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Об избирательных комиссиях, комиссиях референдума в Смоленской области (областной закон от 24.04.2003 № 12-з)</w:t>
      </w:r>
    </w:p>
    <w:p>
      <w:pPr>
        <w:pStyle w:val="style32"/>
      </w:pPr>
      <w:r>
        <w:rPr/>
        <w:t>(в редакции, действующей по состоянию на 01.01.2013)</w:t>
      </w:r>
    </w:p>
    <w:p>
      <w:pPr>
        <w:pStyle w:val="style1"/>
      </w:pPr>
      <w:r>
        <w:rPr/>
        <w:t>Закон Смоленской области от 24 апреля 2003 г. № 12-з</w:t>
        <w:br/>
        <w:t>«Об избирательных комиссиях, комиссиях референдума в Смоленской области»</w:t>
      </w:r>
    </w:p>
    <w:p>
      <w:pPr>
        <w:pStyle w:val="style43"/>
      </w:pPr>
      <w:r>
        <w:rPr/>
        <w:t>14 декабря 2004 г., 24 марта 2005 г., 10 июля 2006 г., 27 апреля, 30 мая 2007 г., 28 мая 2008 г., 29 сентября 2009 г., 30 апреля, 6 октября 2010 г., 30 сентября 2011 г., 24 мая, 11 июля, 21 декабря 2012 г.</w:t>
      </w:r>
    </w:p>
    <w:p>
      <w:pPr>
        <w:pStyle w:val="style22"/>
      </w:pPr>
      <w:r>
        <w:rPr>
          <w:rStyle w:val="style18"/>
        </w:rPr>
        <w:t>Принят Смоленской областной Думой 24 апреля 2003 г.</w:t>
      </w:r>
    </w:p>
    <w:p>
      <w:pPr>
        <w:pStyle w:val="style39"/>
      </w:pPr>
      <w:bookmarkStart w:id="0" w:name="Lbl999"/>
      <w:bookmarkEnd w:id="0"/>
      <w:r>
        <w:rPr/>
        <w:t xml:space="preserve">Законом Смоленской области от 11 июля 2012 г. № 44-з в преамбулу настоящего Закона внесены изменения </w:t>
      </w:r>
    </w:p>
    <w:p>
      <w:pPr>
        <w:pStyle w:val="style39"/>
      </w:pPr>
      <w:r>
        <w:rPr/>
        <w:t>См. текст преамбулы в предыдущей редакции</w:t>
      </w:r>
    </w:p>
    <w:p>
      <w:pPr>
        <w:pStyle w:val="style22"/>
      </w:pPr>
      <w:r>
        <w:rPr/>
        <w:t>Настоящий областной закон в соответствии с Конституцией Российской Федерации, федеральными законами, Уставом Смоленской области и областными законами определяет систему, компетенцию, полномочия, порядок деятельности избирательных комиссий в Смоленской области при подготовке и проведении выборов в органы государственной власти Смоленской области, органы местного самоуправления, комиссий референдума в Смоленской области при подготовке и проведении референдума Смоленской области, местных референдумов, а также регулирует отдельные вопросы формирования данных комиссий.</w:t>
      </w:r>
    </w:p>
    <w:p>
      <w:pPr>
        <w:pStyle w:val="style46"/>
      </w:pPr>
      <w:hyperlink r:id="rId2">
        <w:r>
          <w:rPr>
            <w:rStyle w:val="style18"/>
            <w:rStyle w:val="style17"/>
          </w:rPr>
          <w:t xml:space="preserve">Об избирательных комиссиях, комиссиях референдума в Смоленской области (областной закон от 24.04.2003 № 12-з). </w:t>
        </w:r>
      </w:hyperlink>
      <w:r>
        <w:rPr/>
        <w:t xml:space="preserve">(ст.ст. 1−22) </w:t>
      </w:r>
    </w:p>
    <w:p>
      <w:pPr>
        <w:pStyle w:val="style47"/>
      </w:pPr>
      <w:hyperlink w:anchor="Lbl100">
        <w:r>
          <w:rPr>
            <w:rStyle w:val="style18"/>
            <w:rStyle w:val="style17"/>
          </w:rPr>
          <w:t xml:space="preserve">Глава I. </w:t>
        </w:r>
        <w:r>
          <w:rPr>
            <w:rStyle w:val="style17"/>
          </w:rPr>
          <w:t>Общие положения</w:t>
        </w:r>
      </w:hyperlink>
      <w:r>
        <w:rPr/>
        <w:t xml:space="preserve"> (ст.ст. 1−5) </w:t>
      </w:r>
    </w:p>
    <w:p>
      <w:pPr>
        <w:pStyle w:val="style48"/>
      </w:pPr>
      <w:hyperlink w:anchor="Lbl1">
        <w:r>
          <w:rPr>
            <w:rStyle w:val="style18"/>
            <w:rStyle w:val="style17"/>
          </w:rPr>
          <w:t xml:space="preserve">Статья 1. </w:t>
        </w:r>
        <w:r>
          <w:rPr>
            <w:rStyle w:val="style17"/>
          </w:rPr>
          <w:t>Основные термины и понятия</w:t>
        </w:r>
      </w:hyperlink>
      <w:r>
        <w:rPr/>
        <w:t xml:space="preserve"> </w:t>
      </w:r>
    </w:p>
    <w:p>
      <w:pPr>
        <w:pStyle w:val="style48"/>
      </w:pPr>
      <w:hyperlink w:anchor="Lbl2">
        <w:r>
          <w:rPr>
            <w:rStyle w:val="style18"/>
            <w:rStyle w:val="style17"/>
          </w:rPr>
          <w:t xml:space="preserve">Статья 2. </w:t>
        </w:r>
        <w:r>
          <w:rPr>
            <w:rStyle w:val="style17"/>
          </w:rPr>
          <w:t>Система избирательных комиссий, комиссий референдума в Смоленской области</w:t>
        </w:r>
      </w:hyperlink>
      <w:r>
        <w:rPr/>
        <w:t xml:space="preserve"> </w:t>
      </w:r>
    </w:p>
    <w:p>
      <w:pPr>
        <w:pStyle w:val="style48"/>
      </w:pPr>
      <w:hyperlink w:anchor="Lbl3">
        <w:r>
          <w:rPr>
            <w:rStyle w:val="style18"/>
            <w:rStyle w:val="style17"/>
          </w:rPr>
          <w:t xml:space="preserve">Статья 3. </w:t>
        </w:r>
        <w:r>
          <w:rPr>
            <w:rStyle w:val="style17"/>
          </w:rPr>
          <w:t>Статус избирательных комиссий, комиссий референдума в Смоленской области</w:t>
        </w:r>
      </w:hyperlink>
      <w:r>
        <w:rPr/>
        <w:t xml:space="preserve"> </w:t>
      </w:r>
    </w:p>
    <w:p>
      <w:pPr>
        <w:pStyle w:val="style48"/>
      </w:pPr>
      <w:hyperlink w:anchor="Lbl4">
        <w:r>
          <w:rPr>
            <w:rStyle w:val="style18"/>
            <w:rStyle w:val="style17"/>
          </w:rPr>
          <w:t xml:space="preserve">Статья 4. </w:t>
        </w:r>
        <w:r>
          <w:rPr>
            <w:rStyle w:val="style17"/>
          </w:rPr>
          <w:t>Общие условия формирования избирательной комиссии Смоленской области, избирательных комиссий муниципальных образований, окружных избирательных комиссий, территориальных, участковых комиссий</w:t>
        </w:r>
      </w:hyperlink>
      <w:r>
        <w:rPr/>
        <w:t xml:space="preserve"> </w:t>
      </w:r>
    </w:p>
    <w:p>
      <w:pPr>
        <w:pStyle w:val="style48"/>
      </w:pPr>
      <w:hyperlink w:anchor="Lbl5">
        <w:r>
          <w:rPr>
            <w:rStyle w:val="style18"/>
            <w:rStyle w:val="style17"/>
          </w:rPr>
          <w:t xml:space="preserve">Статья 5. </w:t>
        </w:r>
        <w:r>
          <w:rPr>
            <w:rStyle w:val="style17"/>
          </w:rPr>
          <w:t>Порядок и организация деятельности избирательных комиссий, комиссий референдума в Смоленской области</w:t>
        </w:r>
      </w:hyperlink>
      <w:r>
        <w:rPr/>
        <w:t xml:space="preserve"> </w:t>
      </w:r>
    </w:p>
    <w:p>
      <w:pPr>
        <w:pStyle w:val="style47"/>
      </w:pPr>
      <w:hyperlink w:anchor="Lbl200">
        <w:r>
          <w:rPr>
            <w:rStyle w:val="style18"/>
            <w:rStyle w:val="style17"/>
          </w:rPr>
          <w:t xml:space="preserve">Глава II. </w:t>
        </w:r>
        <w:r>
          <w:rPr>
            <w:rStyle w:val="style17"/>
          </w:rPr>
          <w:t>Компетенция и полномочия избирательной комиссии Смоленской области. Формирование избирательной комиссии Смоленской области. Особенности порядка и организации деятельности избирательной комиссии Смоленской области</w:t>
        </w:r>
      </w:hyperlink>
      <w:r>
        <w:rPr/>
        <w:t xml:space="preserve"> (ст.ст. 6−10) </w:t>
      </w:r>
    </w:p>
    <w:p>
      <w:pPr>
        <w:pStyle w:val="style48"/>
      </w:pPr>
      <w:hyperlink w:anchor="Lbl6">
        <w:r>
          <w:rPr>
            <w:rStyle w:val="style18"/>
            <w:rStyle w:val="style17"/>
          </w:rPr>
          <w:t xml:space="preserve">Статья 6. </w:t>
        </w:r>
        <w:r>
          <w:rPr>
            <w:rStyle w:val="style17"/>
          </w:rPr>
          <w:t>Компетенция и полномочия избирательной комиссии Смоленской области</w:t>
        </w:r>
      </w:hyperlink>
      <w:r>
        <w:rPr/>
        <w:t xml:space="preserve"> </w:t>
      </w:r>
    </w:p>
    <w:p>
      <w:pPr>
        <w:pStyle w:val="style48"/>
      </w:pPr>
      <w:hyperlink w:anchor="Lbl7">
        <w:r>
          <w:rPr>
            <w:rStyle w:val="style18"/>
            <w:rStyle w:val="style17"/>
          </w:rPr>
          <w:t xml:space="preserve">Статья 7. </w:t>
        </w:r>
        <w:r>
          <w:rPr>
            <w:rStyle w:val="style17"/>
          </w:rPr>
          <w:t>Формирование избирательной комиссии Смоленской области</w:t>
        </w:r>
      </w:hyperlink>
      <w:r>
        <w:rPr/>
        <w:t xml:space="preserve"> </w:t>
      </w:r>
    </w:p>
    <w:p>
      <w:pPr>
        <w:pStyle w:val="style48"/>
      </w:pPr>
      <w:hyperlink w:anchor="Lbl8">
        <w:r>
          <w:rPr>
            <w:rStyle w:val="style18"/>
            <w:rStyle w:val="style17"/>
          </w:rPr>
          <w:t xml:space="preserve">Статья 8. </w:t>
        </w:r>
        <w:r>
          <w:rPr>
            <w:rStyle w:val="style17"/>
          </w:rPr>
          <w:t>Особенности порядка и организация деятельности избирательной комиссии Смоленской области</w:t>
        </w:r>
      </w:hyperlink>
      <w:r>
        <w:rPr/>
        <w:t xml:space="preserve"> </w:t>
      </w:r>
    </w:p>
    <w:p>
      <w:pPr>
        <w:pStyle w:val="style48"/>
      </w:pPr>
      <w:hyperlink w:anchor="Lbl9">
        <w:r>
          <w:rPr>
            <w:rStyle w:val="style18"/>
            <w:rStyle w:val="style17"/>
          </w:rPr>
          <w:t xml:space="preserve">Статья 9. </w:t>
        </w:r>
        <w:r>
          <w:rPr>
            <w:rStyle w:val="style17"/>
          </w:rPr>
          <w:t>Контрольно-ревизионная служба при избирательной комиссии Смоленской области</w:t>
        </w:r>
      </w:hyperlink>
      <w:r>
        <w:rPr/>
        <w:t xml:space="preserve"> </w:t>
      </w:r>
    </w:p>
    <w:p>
      <w:pPr>
        <w:pStyle w:val="style48"/>
      </w:pPr>
      <w:hyperlink w:anchor="Lbl10">
        <w:r>
          <w:rPr>
            <w:rStyle w:val="style18"/>
            <w:rStyle w:val="style17"/>
          </w:rPr>
          <w:t xml:space="preserve">Статья 10. </w:t>
        </w:r>
        <w:r>
          <w:rPr>
            <w:rStyle w:val="style17"/>
          </w:rPr>
          <w:t>Финансовое обеспечение деятельности избирательной комиссии Смоленской области</w:t>
        </w:r>
      </w:hyperlink>
      <w:r>
        <w:rPr/>
        <w:t xml:space="preserve"> </w:t>
      </w:r>
    </w:p>
    <w:p>
      <w:pPr>
        <w:pStyle w:val="style47"/>
      </w:pPr>
      <w:hyperlink w:anchor="Lbl300">
        <w:r>
          <w:rPr>
            <w:rStyle w:val="style18"/>
            <w:rStyle w:val="style17"/>
          </w:rPr>
          <w:t xml:space="preserve">Глава III. </w:t>
        </w:r>
        <w:r>
          <w:rPr>
            <w:rStyle w:val="style17"/>
          </w:rPr>
          <w:t>Компетенция и полномочия избирательных комиссий муниципальных образований. Формирование избирательных комиссий муниципальных образований. Отдельные вопросы порядка и организации деятельности избирательных комиссий муниципальных образований</w:t>
        </w:r>
      </w:hyperlink>
      <w:r>
        <w:rPr/>
        <w:t xml:space="preserve"> (ст.ст. 11−13) </w:t>
      </w:r>
    </w:p>
    <w:p>
      <w:pPr>
        <w:pStyle w:val="style48"/>
      </w:pPr>
      <w:hyperlink w:anchor="Lbl11">
        <w:r>
          <w:rPr>
            <w:rStyle w:val="style18"/>
            <w:rStyle w:val="style17"/>
          </w:rPr>
          <w:t xml:space="preserve">Статья 11. </w:t>
        </w:r>
        <w:r>
          <w:rPr>
            <w:rStyle w:val="style17"/>
          </w:rPr>
          <w:t>Компетенция и полномочия избирательных комиссий муниципальных образований</w:t>
        </w:r>
      </w:hyperlink>
      <w:r>
        <w:rPr/>
        <w:t xml:space="preserve"> </w:t>
      </w:r>
    </w:p>
    <w:p>
      <w:pPr>
        <w:pStyle w:val="style48"/>
      </w:pPr>
      <w:hyperlink w:anchor="Lbl12">
        <w:r>
          <w:rPr>
            <w:rStyle w:val="style18"/>
            <w:rStyle w:val="style17"/>
          </w:rPr>
          <w:t xml:space="preserve">Статья 12. </w:t>
        </w:r>
        <w:r>
          <w:rPr>
            <w:rStyle w:val="style17"/>
          </w:rPr>
          <w:t>Формирование избирательных комиссий муниципальных образований</w:t>
        </w:r>
      </w:hyperlink>
      <w:r>
        <w:rPr/>
        <w:t xml:space="preserve"> </w:t>
      </w:r>
    </w:p>
    <w:p>
      <w:pPr>
        <w:pStyle w:val="style48"/>
      </w:pPr>
      <w:hyperlink w:anchor="Lbl13">
        <w:r>
          <w:rPr>
            <w:rStyle w:val="style18"/>
            <w:rStyle w:val="style17"/>
          </w:rPr>
          <w:t xml:space="preserve">Статья 13. </w:t>
        </w:r>
        <w:r>
          <w:rPr>
            <w:rStyle w:val="style17"/>
          </w:rPr>
          <w:t>Финансовое обеспечение деятельности избирательных комиссий муниципальных образований, действующих на постоянной основе и являющихся юридическими лицами. Отдельные вопросы порядка и организации деятельности избирательных комиссий муниципальных образований</w:t>
        </w:r>
      </w:hyperlink>
      <w:r>
        <w:rPr/>
        <w:t xml:space="preserve"> </w:t>
      </w:r>
    </w:p>
    <w:p>
      <w:pPr>
        <w:pStyle w:val="style47"/>
      </w:pPr>
      <w:hyperlink w:anchor="Lbl400">
        <w:r>
          <w:rPr>
            <w:rStyle w:val="style18"/>
            <w:rStyle w:val="style17"/>
          </w:rPr>
          <w:t xml:space="preserve">Глава IV. </w:t>
        </w:r>
        <w:r>
          <w:rPr>
            <w:rStyle w:val="style17"/>
          </w:rPr>
          <w:t>Компетенция и полномочия окружных избирательных комиссий, территориальных и участковых комиссий. Формирование окружных избирательных комиссий, территориальных и участковых комиссий</w:t>
        </w:r>
      </w:hyperlink>
      <w:r>
        <w:rPr/>
        <w:t xml:space="preserve"> (ст.ст. 14−19) </w:t>
      </w:r>
    </w:p>
    <w:p>
      <w:pPr>
        <w:pStyle w:val="style48"/>
      </w:pPr>
      <w:hyperlink w:anchor="Lbl14">
        <w:r>
          <w:rPr>
            <w:rStyle w:val="style18"/>
            <w:rStyle w:val="style17"/>
          </w:rPr>
          <w:t xml:space="preserve">Статья 14. </w:t>
        </w:r>
        <w:r>
          <w:rPr>
            <w:rStyle w:val="style17"/>
          </w:rPr>
          <w:t>Компетенция, полномочия и формирование окружных избирательных комиссий»</w:t>
        </w:r>
      </w:hyperlink>
      <w:r>
        <w:rPr/>
        <w:t xml:space="preserve"> </w:t>
      </w:r>
    </w:p>
    <w:p>
      <w:pPr>
        <w:pStyle w:val="style48"/>
      </w:pPr>
      <w:hyperlink w:anchor="Lbl15">
        <w:r>
          <w:rPr>
            <w:rStyle w:val="style18"/>
            <w:rStyle w:val="style17"/>
          </w:rPr>
          <w:t xml:space="preserve">Статья 15. </w:t>
        </w:r>
        <w:r>
          <w:rPr>
            <w:rStyle w:val="style17"/>
          </w:rPr>
          <w:t>Исключена</w:t>
        </w:r>
      </w:hyperlink>
      <w:r>
        <w:rPr/>
        <w:t xml:space="preserve"> </w:t>
      </w:r>
    </w:p>
    <w:p>
      <w:pPr>
        <w:pStyle w:val="style48"/>
      </w:pPr>
      <w:hyperlink w:anchor="Lbl16">
        <w:r>
          <w:rPr>
            <w:rStyle w:val="style18"/>
            <w:rStyle w:val="style17"/>
          </w:rPr>
          <w:t xml:space="preserve">Статья 16. </w:t>
        </w:r>
        <w:r>
          <w:rPr>
            <w:rStyle w:val="style17"/>
          </w:rPr>
          <w:t>Компетенция и полномочия территориальных комиссий</w:t>
        </w:r>
      </w:hyperlink>
      <w:r>
        <w:rPr/>
        <w:t xml:space="preserve"> </w:t>
      </w:r>
    </w:p>
    <w:p>
      <w:pPr>
        <w:pStyle w:val="style48"/>
      </w:pPr>
      <w:hyperlink w:anchor="Lbl17">
        <w:r>
          <w:rPr>
            <w:rStyle w:val="style18"/>
            <w:rStyle w:val="style17"/>
          </w:rPr>
          <w:t xml:space="preserve">Статья 17. </w:t>
        </w:r>
        <w:r>
          <w:rPr>
            <w:rStyle w:val="style17"/>
          </w:rPr>
          <w:t>Формирование территориальных комиссий</w:t>
        </w:r>
      </w:hyperlink>
      <w:r>
        <w:rPr/>
        <w:t xml:space="preserve"> </w:t>
      </w:r>
    </w:p>
    <w:p>
      <w:pPr>
        <w:pStyle w:val="style48"/>
      </w:pPr>
      <w:hyperlink w:anchor="Lbl18">
        <w:r>
          <w:rPr>
            <w:rStyle w:val="style18"/>
            <w:rStyle w:val="style17"/>
          </w:rPr>
          <w:t xml:space="preserve">Статья 18. </w:t>
        </w:r>
        <w:r>
          <w:rPr>
            <w:rStyle w:val="style17"/>
          </w:rPr>
          <w:t>Компетенция и полномочия участковых комиссий</w:t>
        </w:r>
      </w:hyperlink>
      <w:r>
        <w:rPr/>
        <w:t xml:space="preserve"> </w:t>
      </w:r>
    </w:p>
    <w:p>
      <w:pPr>
        <w:pStyle w:val="style48"/>
      </w:pPr>
      <w:hyperlink w:anchor="Lbl19">
        <w:r>
          <w:rPr>
            <w:rStyle w:val="style18"/>
            <w:rStyle w:val="style17"/>
          </w:rPr>
          <w:t xml:space="preserve">Статья 19. </w:t>
        </w:r>
        <w:r>
          <w:rPr>
            <w:rStyle w:val="style17"/>
          </w:rPr>
          <w:t>Формирование участковых комиссий</w:t>
        </w:r>
      </w:hyperlink>
      <w:r>
        <w:rPr/>
        <w:t xml:space="preserve"> </w:t>
      </w:r>
    </w:p>
    <w:p>
      <w:pPr>
        <w:pStyle w:val="style47"/>
      </w:pPr>
      <w:hyperlink w:anchor="Lbl500">
        <w:r>
          <w:rPr>
            <w:rStyle w:val="style18"/>
            <w:rStyle w:val="style17"/>
          </w:rPr>
          <w:t xml:space="preserve">Глава V. </w:t>
        </w:r>
        <w:r>
          <w:rPr>
            <w:rStyle w:val="style17"/>
          </w:rPr>
          <w:t>Обжалование решений и действий (бездействия) избирательных комиссий, комиссий референдума. Расформирование избирательных комиссий, комиссий референдума</w:t>
        </w:r>
      </w:hyperlink>
      <w:r>
        <w:rPr/>
        <w:t xml:space="preserve"> (ст.ст. 20−21) </w:t>
      </w:r>
    </w:p>
    <w:p>
      <w:pPr>
        <w:pStyle w:val="style48"/>
      </w:pPr>
      <w:hyperlink w:anchor="Lbl20">
        <w:r>
          <w:rPr>
            <w:rStyle w:val="style18"/>
            <w:rStyle w:val="style17"/>
          </w:rPr>
          <w:t xml:space="preserve">Статья 20. </w:t>
        </w:r>
        <w:r>
          <w:rPr>
            <w:rStyle w:val="style17"/>
          </w:rPr>
          <w:t>Обжалование решений и действий (бездействия) избирательных комиссий, комиссий референдума</w:t>
        </w:r>
      </w:hyperlink>
      <w:r>
        <w:rPr/>
        <w:t xml:space="preserve"> </w:t>
      </w:r>
    </w:p>
    <w:p>
      <w:pPr>
        <w:pStyle w:val="style48"/>
      </w:pPr>
      <w:hyperlink w:anchor="Lbl21">
        <w:r>
          <w:rPr>
            <w:rStyle w:val="style18"/>
            <w:rStyle w:val="style17"/>
          </w:rPr>
          <w:t xml:space="preserve">Статья 21. </w:t>
        </w:r>
        <w:r>
          <w:rPr>
            <w:rStyle w:val="style17"/>
          </w:rPr>
          <w:t>Расформирование избирательных комиссий, комиссий референдума</w:t>
        </w:r>
      </w:hyperlink>
      <w:r>
        <w:rPr/>
        <w:t xml:space="preserve"> </w:t>
      </w:r>
    </w:p>
    <w:p>
      <w:pPr>
        <w:pStyle w:val="style47"/>
      </w:pPr>
      <w:hyperlink w:anchor="Lbl600">
        <w:r>
          <w:rPr>
            <w:rStyle w:val="style18"/>
            <w:rStyle w:val="style17"/>
          </w:rPr>
          <w:t xml:space="preserve">Глава VI. </w:t>
        </w:r>
        <w:r>
          <w:rPr>
            <w:rStyle w:val="style17"/>
          </w:rPr>
          <w:t>Заключительные положения</w:t>
        </w:r>
      </w:hyperlink>
      <w:r>
        <w:rPr/>
        <w:t xml:space="preserve"> (ст. 22) </w:t>
      </w:r>
    </w:p>
    <w:p>
      <w:pPr>
        <w:pStyle w:val="style48"/>
      </w:pPr>
      <w:hyperlink w:anchor="Lbl22">
        <w:r>
          <w:rPr>
            <w:rStyle w:val="style18"/>
            <w:rStyle w:val="style17"/>
          </w:rPr>
          <w:t xml:space="preserve">Статья 22. </w:t>
        </w:r>
        <w:r>
          <w:rPr>
            <w:rStyle w:val="style17"/>
          </w:rPr>
          <w:t>Вступление в силу настоящего областного закона</w:t>
        </w:r>
      </w:hyperlink>
      <w:bookmarkStart w:id="1" w:name="Lbl100"/>
      <w:bookmarkEnd w:id="1"/>
      <w:r>
        <w:rPr/>
        <w:t xml:space="preserve"> </w:t>
      </w:r>
    </w:p>
    <w:p>
      <w:pPr>
        <w:pStyle w:val="style2"/>
      </w:pPr>
      <w:r>
        <w:rPr/>
        <w:t>Глава I. Общие положения</w:t>
      </w:r>
    </w:p>
    <w:p>
      <w:pPr>
        <w:pStyle w:val="style44"/>
      </w:pPr>
      <w:bookmarkStart w:id="2" w:name="Lbl1"/>
      <w:bookmarkEnd w:id="2"/>
      <w:r>
        <w:rPr>
          <w:rStyle w:val="style18"/>
        </w:rPr>
        <w:t>Статья 1.</w:t>
      </w:r>
      <w:r>
        <w:rPr/>
        <w:t xml:space="preserve"> Основные термины и понятия</w:t>
      </w:r>
    </w:p>
    <w:p>
      <w:pPr>
        <w:pStyle w:val="style22"/>
      </w:pPr>
      <w:bookmarkStart w:id="3" w:name="Lbl110"/>
      <w:bookmarkEnd w:id="3"/>
      <w:r>
        <w:rPr>
          <w:rStyle w:val="style18"/>
        </w:rPr>
        <w:t>1.</w:t>
      </w:r>
      <w:r>
        <w:rPr/>
        <w:t xml:space="preserve"> В настоящем областном законе (далее — настоящий закон) используются термины и понятия в следующих значениях:</w:t>
      </w:r>
    </w:p>
    <w:p>
      <w:pPr>
        <w:pStyle w:val="style39"/>
      </w:pPr>
      <w:bookmarkStart w:id="4" w:name="Lbl111"/>
      <w:bookmarkEnd w:id="4"/>
      <w:r>
        <w:rPr/>
        <w:t xml:space="preserve">Законом Смоленской области от 11 июля 2012 г. № 44-з в подпункт 1 пункта 1 статьи 1 настоящего Закона внесены изменения </w:t>
      </w:r>
    </w:p>
    <w:p>
      <w:pPr>
        <w:pStyle w:val="style39"/>
      </w:pPr>
      <w:r>
        <w:rPr/>
        <w:t>См. текст подпункта в предыдущей редакции</w:t>
      </w:r>
    </w:p>
    <w:p>
      <w:pPr>
        <w:pStyle w:val="style22"/>
      </w:pPr>
      <w:r>
        <w:rPr>
          <w:rStyle w:val="style18"/>
        </w:rPr>
        <w:t>1)</w:t>
      </w:r>
      <w:r>
        <w:rPr/>
        <w:t xml:space="preserve"> </w:t>
      </w:r>
      <w:r>
        <w:rPr>
          <w:rStyle w:val="style18"/>
        </w:rPr>
        <w:t>выборное должностное лицо</w:t>
      </w:r>
      <w:r>
        <w:rPr/>
        <w:t xml:space="preserve"> — Губернатор Смоленской области,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pPr>
        <w:pStyle w:val="style22"/>
      </w:pPr>
      <w:bookmarkStart w:id="5" w:name="Lbl112"/>
      <w:bookmarkEnd w:id="5"/>
      <w:r>
        <w:rPr>
          <w:rStyle w:val="style18"/>
        </w:rPr>
        <w:t>2)</w:t>
      </w:r>
      <w:r>
        <w:rPr/>
        <w:t xml:space="preserve"> </w:t>
      </w:r>
      <w:r>
        <w:rPr>
          <w:rStyle w:val="style18"/>
        </w:rPr>
        <w:t>выборы</w:t>
      </w:r>
      <w:r>
        <w:rPr/>
        <w:t xml:space="preserve"> — форма прямого волеизъявления граждан, осуществляемого в соответствии с Конституцией Российской Федерации, федеральными законами, Уставом Смоленской области, областными законами,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pPr>
        <w:pStyle w:val="style22"/>
      </w:pPr>
      <w:bookmarkStart w:id="6" w:name="Lbl113"/>
      <w:bookmarkEnd w:id="6"/>
      <w:r>
        <w:rPr>
          <w:rStyle w:val="style18"/>
        </w:rPr>
        <w:t>3)</w:t>
      </w:r>
      <w:r>
        <w:rPr/>
        <w:t xml:space="preserve"> </w:t>
      </w:r>
      <w:r>
        <w:rPr>
          <w:rStyle w:val="style18"/>
        </w:rPr>
        <w:t>депутат</w:t>
      </w:r>
      <w:r>
        <w:rPr/>
        <w:t xml:space="preserve">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pPr>
        <w:pStyle w:val="style22"/>
      </w:pPr>
      <w:bookmarkStart w:id="7" w:name="Lbl114"/>
      <w:bookmarkEnd w:id="7"/>
      <w:r>
        <w:rPr>
          <w:rStyle w:val="style18"/>
        </w:rPr>
        <w:t>4)</w:t>
      </w:r>
      <w:r>
        <w:rPr/>
        <w:t xml:space="preserve"> </w:t>
      </w:r>
      <w:r>
        <w:rPr>
          <w:rStyle w:val="style18"/>
        </w:rPr>
        <w:t>закон</w:t>
      </w:r>
      <w:r>
        <w:rPr/>
        <w:t xml:space="preserve"> — федеральный конституционный закон, федеральный закон, областной закон;</w:t>
      </w:r>
    </w:p>
    <w:p>
      <w:pPr>
        <w:pStyle w:val="style22"/>
      </w:pPr>
      <w:bookmarkStart w:id="8" w:name="Lbl115"/>
      <w:bookmarkEnd w:id="8"/>
      <w:r>
        <w:rPr>
          <w:rStyle w:val="style18"/>
        </w:rPr>
        <w:t>5)</w:t>
      </w:r>
      <w:r>
        <w:rPr/>
        <w:t xml:space="preserve"> </w:t>
      </w:r>
      <w:r>
        <w:rPr>
          <w:rStyle w:val="style18"/>
        </w:rPr>
        <w:t>избиратель</w:t>
      </w:r>
      <w:r>
        <w:rPr/>
        <w:t xml:space="preserve"> — гражданин Российской Федерации, обладающий активным избирательным правом;</w:t>
      </w:r>
    </w:p>
    <w:p>
      <w:pPr>
        <w:pStyle w:val="style22"/>
      </w:pPr>
      <w:bookmarkStart w:id="9" w:name="Lbl116"/>
      <w:bookmarkEnd w:id="9"/>
      <w:r>
        <w:rPr>
          <w:rStyle w:val="style18"/>
        </w:rPr>
        <w:t>6)</w:t>
      </w:r>
      <w:r>
        <w:rPr/>
        <w:t xml:space="preserve"> </w:t>
      </w:r>
      <w:r>
        <w:rPr>
          <w:rStyle w:val="style18"/>
        </w:rPr>
        <w:t>избирательная комиссия</w:t>
      </w:r>
      <w:r>
        <w:rPr/>
        <w:t xml:space="preserve"> — коллегиальный орган, формируемый в порядке и сроки, которые установлены законом, организующий и обеспечивающий подготовку и проведение выборов;</w:t>
      </w:r>
    </w:p>
    <w:p>
      <w:pPr>
        <w:pStyle w:val="style22"/>
      </w:pPr>
      <w:bookmarkStart w:id="10" w:name="Lbl117"/>
      <w:bookmarkEnd w:id="10"/>
      <w:r>
        <w:rPr>
          <w:rStyle w:val="style18"/>
        </w:rPr>
        <w:t>7)</w:t>
      </w:r>
      <w:r>
        <w:rPr/>
        <w:t xml:space="preserve"> </w:t>
      </w:r>
      <w:r>
        <w:rPr>
          <w:rStyle w:val="style18"/>
        </w:rPr>
        <w:t>избирательная комиссия вышестоящая (вышестоящая избирательная комиссия)</w:t>
      </w:r>
      <w:r>
        <w:rP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style22"/>
      </w:pPr>
      <w:bookmarkStart w:id="11" w:name="Lbl118"/>
      <w:bookmarkEnd w:id="11"/>
      <w:r>
        <w:rPr>
          <w:rStyle w:val="style18"/>
        </w:rPr>
        <w:t>8)</w:t>
      </w:r>
      <w:r>
        <w:rPr/>
        <w:t xml:space="preserve"> </w:t>
      </w:r>
      <w:r>
        <w:rPr>
          <w:rStyle w:val="style18"/>
        </w:rPr>
        <w:t>избирательная комиссия нижестоящая (нижестоящая избирательная комиссия)</w:t>
      </w:r>
      <w:r>
        <w:rP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style22"/>
      </w:pPr>
      <w:bookmarkStart w:id="12" w:name="Lbl119"/>
      <w:bookmarkEnd w:id="12"/>
      <w:r>
        <w:rPr>
          <w:rStyle w:val="style18"/>
        </w:rPr>
        <w:t>9)</w:t>
      </w:r>
      <w:r>
        <w:rPr/>
        <w:t xml:space="preserve"> </w:t>
      </w:r>
      <w:r>
        <w:rPr>
          <w:rStyle w:val="style18"/>
        </w:rPr>
        <w:t>избирательная комиссия, организующая выборы (организующая выборы избирательная комиссия)</w:t>
      </w:r>
      <w:r>
        <w:rPr/>
        <w:t>,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pPr>
        <w:pStyle w:val="style22"/>
      </w:pPr>
      <w:bookmarkStart w:id="13" w:name="Lbl1110"/>
      <w:bookmarkEnd w:id="13"/>
      <w:r>
        <w:rPr>
          <w:rStyle w:val="style18"/>
        </w:rPr>
        <w:t>10)</w:t>
      </w:r>
      <w:r>
        <w:rPr/>
        <w:t xml:space="preserve"> </w:t>
      </w:r>
      <w:r>
        <w:rPr>
          <w:rStyle w:val="style18"/>
        </w:rPr>
        <w:t>комиссия</w:t>
      </w:r>
      <w:r>
        <w:rPr/>
        <w:t xml:space="preserve"> — избирательная комиссия, комиссия референдума;</w:t>
      </w:r>
    </w:p>
    <w:p>
      <w:pPr>
        <w:pStyle w:val="style22"/>
      </w:pPr>
      <w:bookmarkStart w:id="14" w:name="Lbl1111"/>
      <w:bookmarkEnd w:id="14"/>
      <w:r>
        <w:rPr>
          <w:rStyle w:val="style18"/>
        </w:rPr>
        <w:t>11)</w:t>
      </w:r>
      <w:r>
        <w:rPr/>
        <w:t xml:space="preserve"> </w:t>
      </w:r>
      <w:r>
        <w:rPr>
          <w:rStyle w:val="style18"/>
        </w:rPr>
        <w:t>комиссия референдума</w:t>
      </w:r>
      <w:r>
        <w:rPr/>
        <w:t xml:space="preserve">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pPr>
        <w:pStyle w:val="style22"/>
      </w:pPr>
      <w:bookmarkStart w:id="15" w:name="Lbl1112"/>
      <w:bookmarkEnd w:id="15"/>
      <w:r>
        <w:rPr>
          <w:rStyle w:val="style18"/>
        </w:rPr>
        <w:t>12)</w:t>
      </w:r>
      <w:r>
        <w:rPr/>
        <w:t xml:space="preserve"> </w:t>
      </w:r>
      <w:r>
        <w:rPr>
          <w:rStyle w:val="style18"/>
        </w:rPr>
        <w:t>комиссия референдума вышестоящая (вышестоящая комиссия референдума)</w:t>
      </w:r>
      <w:r>
        <w:rPr/>
        <w:t xml:space="preserve">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style22"/>
      </w:pPr>
      <w:bookmarkStart w:id="16" w:name="Lbl1113"/>
      <w:bookmarkEnd w:id="16"/>
      <w:r>
        <w:rPr>
          <w:rStyle w:val="style18"/>
        </w:rPr>
        <w:t>13)</w:t>
      </w:r>
      <w:r>
        <w:rPr/>
        <w:t xml:space="preserve"> </w:t>
      </w:r>
      <w:r>
        <w:rPr>
          <w:rStyle w:val="style18"/>
        </w:rPr>
        <w:t>комиссия референдума нижестоящая (нижестоящая комиссия референдума)</w:t>
      </w:r>
      <w:r>
        <w:rPr/>
        <w:t xml:space="preserve">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style22"/>
      </w:pPr>
      <w:bookmarkStart w:id="17" w:name="Lbl1114"/>
      <w:bookmarkEnd w:id="17"/>
      <w:r>
        <w:rPr>
          <w:rStyle w:val="style18"/>
        </w:rPr>
        <w:t>14)</w:t>
      </w:r>
      <w:r>
        <w:rPr/>
        <w:t xml:space="preserve"> </w:t>
      </w:r>
      <w:r>
        <w:rPr>
          <w:rStyle w:val="style18"/>
        </w:rPr>
        <w:t>комиссия референдума, организующая референдум (организующая референдум комиссия референдума)</w:t>
      </w:r>
      <w:r>
        <w:rPr/>
        <w:t>,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pPr>
        <w:pStyle w:val="style39"/>
      </w:pPr>
      <w:bookmarkStart w:id="18" w:name="Lbl11410"/>
      <w:bookmarkEnd w:id="18"/>
      <w:r>
        <w:rPr/>
        <w:t>Законом Смоленской области от 11 июля 2012 г. № 44-з пункт 1 статьи 1 настоящего Закона дополнен подпунктом 14.1</w:t>
      </w:r>
    </w:p>
    <w:p>
      <w:pPr>
        <w:pStyle w:val="style22"/>
      </w:pPr>
      <w:r>
        <w:rPr>
          <w:rStyle w:val="style18"/>
        </w:rPr>
        <w:t>14.1)</w:t>
      </w:r>
      <w:r>
        <w:rPr/>
        <w:t xml:space="preserve"> </w:t>
      </w:r>
      <w:r>
        <w:rPr>
          <w:rStyle w:val="style18"/>
        </w:rPr>
        <w:t>органы государственной власти Смоленской области</w:t>
      </w:r>
      <w:r>
        <w:rPr/>
        <w:t xml:space="preserve"> — Смоленская областная Дума и Губернатор Смоленской области;</w:t>
      </w:r>
    </w:p>
    <w:p>
      <w:pPr>
        <w:pStyle w:val="style22"/>
      </w:pPr>
      <w:bookmarkStart w:id="19" w:name="Lbl1115"/>
      <w:bookmarkEnd w:id="19"/>
      <w:r>
        <w:rPr>
          <w:rStyle w:val="style18"/>
        </w:rPr>
        <w:t>15)</w:t>
      </w:r>
      <w:r>
        <w:rPr/>
        <w:t xml:space="preserve"> утратил силу;</w:t>
      </w:r>
    </w:p>
    <w:p>
      <w:pPr>
        <w:pStyle w:val="style39"/>
      </w:pPr>
      <w:r>
        <w:rPr/>
        <w:t>См. текст подпункта 15</w:t>
      </w:r>
    </w:p>
    <w:p>
      <w:pPr>
        <w:pStyle w:val="style39"/>
      </w:pPr>
      <w:bookmarkStart w:id="20" w:name="Lbl1116"/>
      <w:bookmarkEnd w:id="20"/>
      <w:r>
        <w:rPr/>
        <w:t>Законом Смоленской области от 28 мая 2008 г. № 61-з в подпункт 16 пункта 1 статьи 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подпункта в предыдущей редакции</w:t>
      </w:r>
    </w:p>
    <w:p>
      <w:pPr>
        <w:pStyle w:val="style22"/>
      </w:pPr>
      <w:r>
        <w:rPr>
          <w:rStyle w:val="style18"/>
        </w:rPr>
        <w:t>16)</w:t>
      </w:r>
      <w:r>
        <w:rPr/>
        <w:t xml:space="preserve"> </w:t>
      </w:r>
      <w:r>
        <w:rPr>
          <w:rStyle w:val="style18"/>
        </w:rPr>
        <w:t>органы местного самоуправления</w:t>
      </w:r>
      <w:r>
        <w:rPr/>
        <w:t xml:space="preserve">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pPr>
        <w:pStyle w:val="style22"/>
      </w:pPr>
      <w:bookmarkStart w:id="21" w:name="Lbl1117"/>
      <w:bookmarkEnd w:id="21"/>
      <w:r>
        <w:rPr>
          <w:rStyle w:val="style18"/>
        </w:rPr>
        <w:t>17)</w:t>
      </w:r>
      <w:r>
        <w:rPr/>
        <w:t xml:space="preserve"> </w:t>
      </w:r>
      <w:r>
        <w:rPr>
          <w:rStyle w:val="style18"/>
        </w:rPr>
        <w:t>референдум</w:t>
      </w:r>
      <w:r>
        <w:rPr/>
        <w:t xml:space="preserve">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pPr>
        <w:pStyle w:val="style22"/>
      </w:pPr>
      <w:bookmarkStart w:id="22" w:name="Lbl1118"/>
      <w:bookmarkEnd w:id="22"/>
      <w:r>
        <w:rPr>
          <w:rStyle w:val="style18"/>
        </w:rPr>
        <w:t>18)</w:t>
      </w:r>
      <w:r>
        <w:rPr/>
        <w:t xml:space="preserve"> </w:t>
      </w:r>
      <w:r>
        <w:rPr>
          <w:rStyle w:val="style18"/>
        </w:rPr>
        <w:t>референдум местный (местный референдум)</w:t>
      </w:r>
      <w:r>
        <w:rPr/>
        <w:t xml:space="preserve"> — референдум, проводимый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областным законом,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pPr>
        <w:pStyle w:val="style22"/>
      </w:pPr>
      <w:bookmarkStart w:id="23" w:name="Lbl1119"/>
      <w:bookmarkEnd w:id="23"/>
      <w:r>
        <w:rPr>
          <w:rStyle w:val="style18"/>
        </w:rPr>
        <w:t>19)</w:t>
      </w:r>
      <w:r>
        <w:rPr/>
        <w:t xml:space="preserve"> </w:t>
      </w:r>
      <w:r>
        <w:rPr>
          <w:rStyle w:val="style18"/>
        </w:rPr>
        <w:t>референдум Смоленской области</w:t>
      </w:r>
      <w:r>
        <w:rPr/>
        <w:t xml:space="preserve"> — референдум, проводимый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областным законом среди обладающих правом на участие в референдуме граждан Российской Федерации, место жительства которых расположено на территории Смоленской области;</w:t>
      </w:r>
    </w:p>
    <w:p>
      <w:pPr>
        <w:pStyle w:val="style22"/>
      </w:pPr>
      <w:bookmarkStart w:id="24" w:name="Lbl1120"/>
      <w:bookmarkEnd w:id="24"/>
      <w:r>
        <w:rPr>
          <w:rStyle w:val="style18"/>
        </w:rPr>
        <w:t>20)</w:t>
      </w:r>
      <w:r>
        <w:rPr/>
        <w:t xml:space="preserve"> </w:t>
      </w:r>
      <w:r>
        <w:rPr>
          <w:rStyle w:val="style18"/>
        </w:rPr>
        <w:t>участник референдума</w:t>
      </w:r>
      <w:r>
        <w:rPr/>
        <w:t xml:space="preserve"> — гражданин Российской Федерации, обладающий правом на участие в референдуме;</w:t>
      </w:r>
    </w:p>
    <w:p>
      <w:pPr>
        <w:pStyle w:val="style22"/>
      </w:pPr>
      <w:bookmarkStart w:id="25" w:name="Lbl1121"/>
      <w:bookmarkEnd w:id="25"/>
      <w:r>
        <w:rPr>
          <w:rStyle w:val="style18"/>
        </w:rPr>
        <w:t>21)</w:t>
      </w:r>
      <w:r>
        <w:rPr/>
        <w:t xml:space="preserve"> </w:t>
      </w:r>
      <w:r>
        <w:rPr>
          <w:rStyle w:val="style18"/>
        </w:rPr>
        <w:t>федеральный закон</w:t>
      </w:r>
      <w:r>
        <w:rPr/>
        <w:t xml:space="preserve"> — федеральный конституционный закон, федеральный закон.</w:t>
      </w:r>
    </w:p>
    <w:p>
      <w:pPr>
        <w:pStyle w:val="style22"/>
      </w:pPr>
      <w:bookmarkStart w:id="26" w:name="Lbl120"/>
      <w:bookmarkEnd w:id="26"/>
      <w:r>
        <w:rPr>
          <w:rStyle w:val="style18"/>
        </w:rPr>
        <w:t>2.</w:t>
      </w:r>
      <w:r>
        <w:rPr/>
        <w:t xml:space="preserve"> В настоящем законе используются также другие термины и понятия в значениях, определенных статьей 2 Федерального закона «Об основных гарантиях избирательных прав и права на участие в референдуме граждан Российской Федерации».</w:t>
      </w:r>
    </w:p>
    <w:p>
      <w:pPr>
        <w:pStyle w:val="style44"/>
      </w:pPr>
      <w:bookmarkStart w:id="27" w:name="Lbl2"/>
      <w:bookmarkEnd w:id="27"/>
      <w:r>
        <w:rPr>
          <w:rStyle w:val="style18"/>
        </w:rPr>
        <w:t>Статья 2.</w:t>
      </w:r>
      <w:r>
        <w:rPr/>
        <w:t xml:space="preserve"> Система избирательных комиссий, комиссий референдума в Смоленской области</w:t>
      </w:r>
    </w:p>
    <w:p>
      <w:pPr>
        <w:pStyle w:val="style22"/>
      </w:pPr>
      <w:bookmarkStart w:id="28" w:name="Lbl210"/>
      <w:bookmarkEnd w:id="28"/>
      <w:r>
        <w:rPr>
          <w:rStyle w:val="style18"/>
        </w:rPr>
        <w:t>1.</w:t>
      </w:r>
      <w:r>
        <w:rPr/>
        <w:t xml:space="preserve"> В Смоленской области действует система </w:t>
      </w:r>
      <w:hyperlink w:anchor="Lbl116">
        <w:r>
          <w:rPr>
            <w:rStyle w:val="style17"/>
          </w:rPr>
          <w:t>избирательных комиссий</w:t>
        </w:r>
      </w:hyperlink>
      <w:r>
        <w:rPr/>
        <w:t xml:space="preserve">, </w:t>
      </w:r>
      <w:hyperlink w:anchor="Lbl1111">
        <w:r>
          <w:rPr>
            <w:rStyle w:val="style17"/>
          </w:rPr>
          <w:t>комиссий референдума</w:t>
        </w:r>
      </w:hyperlink>
      <w:r>
        <w:rPr/>
        <w:t>, включающая:</w:t>
      </w:r>
    </w:p>
    <w:p>
      <w:pPr>
        <w:pStyle w:val="style22"/>
      </w:pPr>
      <w:r>
        <w:rPr/>
        <w:t>избирательную комиссию Смоленской области;</w:t>
      </w:r>
    </w:p>
    <w:p>
      <w:pPr>
        <w:pStyle w:val="style22"/>
      </w:pPr>
      <w:r>
        <w:rPr/>
        <w:t>избирательные комиссии муниципальных образований Смоленской области (далее — избирательные комиссии муниципальных образований);</w:t>
      </w:r>
    </w:p>
    <w:p>
      <w:pPr>
        <w:pStyle w:val="style22"/>
      </w:pPr>
      <w:r>
        <w:rPr/>
        <w:t>окружные избирательные комиссии;</w:t>
      </w:r>
    </w:p>
    <w:p>
      <w:pPr>
        <w:pStyle w:val="style22"/>
      </w:pPr>
      <w:r>
        <w:rPr/>
        <w:t>территориальные (районные, городские и другие) комиссии;</w:t>
      </w:r>
    </w:p>
    <w:p>
      <w:pPr>
        <w:pStyle w:val="style22"/>
      </w:pPr>
      <w:r>
        <w:rPr/>
        <w:t>участковые комиссии.</w:t>
      </w:r>
    </w:p>
    <w:p>
      <w:pPr>
        <w:pStyle w:val="style22"/>
      </w:pPr>
      <w:bookmarkStart w:id="29" w:name="Lbl220"/>
      <w:bookmarkEnd w:id="29"/>
      <w:r>
        <w:rPr>
          <w:rStyle w:val="style18"/>
        </w:rPr>
        <w:t>2.</w:t>
      </w:r>
      <w:r>
        <w:rPr/>
        <w:t xml:space="preserve"> При проведении </w:t>
      </w:r>
      <w:hyperlink w:anchor="Lbl1119">
        <w:r>
          <w:rPr>
            <w:rStyle w:val="style17"/>
          </w:rPr>
          <w:t>референдума Смоленской области</w:t>
        </w:r>
      </w:hyperlink>
      <w:r>
        <w:rPr/>
        <w:t xml:space="preserve"> в качестве </w:t>
      </w:r>
      <w:hyperlink w:anchor="Lbl1111">
        <w:r>
          <w:rPr>
            <w:rStyle w:val="style17"/>
          </w:rPr>
          <w:t>комиссий референдума</w:t>
        </w:r>
      </w:hyperlink>
      <w:r>
        <w:rPr/>
        <w:t xml:space="preserve"> действуют </w:t>
      </w:r>
      <w:hyperlink w:anchor="Lbl116">
        <w:r>
          <w:rPr>
            <w:rStyle w:val="style17"/>
          </w:rPr>
          <w:t>избирательная комиссия</w:t>
        </w:r>
      </w:hyperlink>
      <w:r>
        <w:rPr/>
        <w:t xml:space="preserve"> Смоленской области и территориальные избирательные комиссии.</w:t>
      </w:r>
    </w:p>
    <w:p>
      <w:pPr>
        <w:pStyle w:val="style22"/>
      </w:pPr>
      <w:r>
        <w:rPr/>
        <w:t xml:space="preserve">При проведении </w:t>
      </w:r>
      <w:hyperlink w:anchor="Lbl1118">
        <w:r>
          <w:rPr>
            <w:rStyle w:val="style17"/>
          </w:rPr>
          <w:t>местного референдума</w:t>
        </w:r>
      </w:hyperlink>
      <w:r>
        <w:rPr/>
        <w:t xml:space="preserve"> в качестве комиссии референдума действует избирательная комиссия муниципального образования.</w:t>
      </w:r>
    </w:p>
    <w:p>
      <w:pPr>
        <w:pStyle w:val="style22"/>
      </w:pPr>
      <w:r>
        <w:rPr/>
        <w:t>Иные избирательные комиссии могут действовать в качестве комиссий референдума по решению соответствующих вышестоящих избирательных комиссий, осуществляющих формирование избирательных комиссий, принятому в порядке, предусмотренном Федеральным законом «Об основных гарантиях избирательных прав и права на участие в референдуме граждан Российской Федерации».</w:t>
      </w:r>
    </w:p>
    <w:p>
      <w:pPr>
        <w:pStyle w:val="style44"/>
      </w:pPr>
      <w:bookmarkStart w:id="30" w:name="Lbl3"/>
      <w:bookmarkEnd w:id="30"/>
      <w:r>
        <w:rPr>
          <w:rStyle w:val="style18"/>
        </w:rPr>
        <w:t>Статья 3.</w:t>
      </w:r>
      <w:r>
        <w:rPr/>
        <w:t xml:space="preserve"> Статус избирательных комиссий, комиссий референдума в Смоленской области</w:t>
      </w:r>
    </w:p>
    <w:p>
      <w:pPr>
        <w:pStyle w:val="style22"/>
      </w:pPr>
      <w:bookmarkStart w:id="31" w:name="Lbl31"/>
      <w:bookmarkEnd w:id="31"/>
      <w:r>
        <w:rPr>
          <w:rStyle w:val="style18"/>
        </w:rPr>
        <w:t>1.</w:t>
      </w:r>
      <w:r>
        <w:rPr/>
        <w:t xml:space="preserve">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Смоленской области.</w:t>
      </w:r>
    </w:p>
    <w:p>
      <w:pPr>
        <w:pStyle w:val="style22"/>
      </w:pPr>
      <w:bookmarkStart w:id="32" w:name="Lbl32"/>
      <w:bookmarkEnd w:id="32"/>
      <w:r>
        <w:rPr>
          <w:rStyle w:val="style18"/>
        </w:rPr>
        <w:t>2.</w:t>
      </w:r>
      <w:r>
        <w:rPr/>
        <w:t xml:space="preserve">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pPr>
      <w:bookmarkStart w:id="33" w:name="Lbl33"/>
      <w:bookmarkEnd w:id="33"/>
      <w:r>
        <w:rPr>
          <w:rStyle w:val="style18"/>
        </w:rPr>
        <w:t>3.</w:t>
      </w:r>
      <w:r>
        <w:rPr/>
        <w:t xml:space="preserve"> Комиссии вправе, в том числе в связи с обращениями, указанными в </w:t>
      </w:r>
      <w:hyperlink w:anchor="Lbl32">
        <w:r>
          <w:rPr>
            <w:rStyle w:val="style17"/>
          </w:rPr>
          <w:t>пункте 2</w:t>
        </w:r>
      </w:hyperlink>
      <w:r>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Федеральным законом «Об основных гарантиях избирательных прав и права на участие в референдуме граждан Российской Федерации»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pPr>
      <w:bookmarkStart w:id="34" w:name="Lbl331"/>
      <w:bookmarkEnd w:id="34"/>
      <w:r>
        <w:rPr>
          <w:rStyle w:val="style18"/>
        </w:rPr>
        <w:t>3.1.</w:t>
      </w:r>
      <w:r>
        <w:rPr/>
        <w:t xml:space="preserve"> В случае нарушения кандидатом, избирательным объединением, инициативной группой по проведению референдума Федерального закона «Об основных гарантиях избирательных прав и права на участие в референдуме граждан Российской Федерации»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pPr>
        <w:pStyle w:val="style22"/>
      </w:pPr>
      <w:bookmarkStart w:id="35" w:name="Lbl34"/>
      <w:bookmarkEnd w:id="35"/>
      <w:r>
        <w:rPr>
          <w:rStyle w:val="style18"/>
        </w:rPr>
        <w:t>4.</w:t>
      </w:r>
      <w:r>
        <w:rPr/>
        <w:t xml:space="preserve"> Комиссии обеспечивают информирование </w:t>
      </w:r>
      <w:hyperlink w:anchor="Lbl115">
        <w:r>
          <w:rPr>
            <w:rStyle w:val="style17"/>
          </w:rPr>
          <w:t>избирателей</w:t>
        </w:r>
      </w:hyperlink>
      <w:r>
        <w:rPr/>
        <w:t xml:space="preserve">, </w:t>
      </w:r>
      <w:hyperlink w:anchor="Lbl1120">
        <w:r>
          <w:rPr>
            <w:rStyle w:val="style17"/>
          </w:rPr>
          <w:t>участников референдума</w:t>
        </w:r>
      </w:hyperlink>
      <w:r>
        <w:rPr/>
        <w:t xml:space="preserve">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pPr>
        <w:pStyle w:val="style22"/>
      </w:pPr>
      <w:bookmarkStart w:id="36" w:name="Lbl35"/>
      <w:bookmarkEnd w:id="36"/>
      <w:r>
        <w:rPr>
          <w:rStyle w:val="style18"/>
        </w:rPr>
        <w:t>5.</w:t>
      </w:r>
      <w:r>
        <w:rPr/>
        <w:t xml:space="preserve"> Решения </w:t>
      </w:r>
      <w:hyperlink w:anchor="Lbl117">
        <w:r>
          <w:rPr>
            <w:rStyle w:val="style17"/>
          </w:rPr>
          <w:t>вышестоящей комиссии</w:t>
        </w:r>
      </w:hyperlink>
      <w:r>
        <w:rPr/>
        <w:t xml:space="preserve">, принятые в пределах ее компетенции, обязательны для </w:t>
      </w:r>
      <w:hyperlink w:anchor="Lbl118">
        <w:r>
          <w:rPr>
            <w:rStyle w:val="style17"/>
          </w:rPr>
          <w:t>нижестоящих комиссий</w:t>
        </w:r>
      </w:hyperlink>
      <w:r>
        <w:rPr/>
        <w:t>.</w:t>
      </w:r>
    </w:p>
    <w:p>
      <w:pPr>
        <w:pStyle w:val="style22"/>
      </w:pPr>
      <w:bookmarkStart w:id="37" w:name="Lbl36"/>
      <w:bookmarkEnd w:id="37"/>
      <w:r>
        <w:rPr>
          <w:rStyle w:val="style18"/>
        </w:rPr>
        <w:t>6.</w:t>
      </w:r>
      <w:r>
        <w:rPr/>
        <w:t xml:space="preserve">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style22"/>
      </w:pPr>
      <w:bookmarkStart w:id="38" w:name="Lbl37"/>
      <w:bookmarkEnd w:id="38"/>
      <w:r>
        <w:rPr>
          <w:rStyle w:val="style18"/>
        </w:rPr>
        <w:t>7.</w:t>
      </w:r>
      <w:r>
        <w:rPr/>
        <w:t xml:space="preserve"> Комиссии в пределах своей компетенции независимы от </w:t>
      </w:r>
      <w:hyperlink w:anchor="Lbl1115">
        <w:r>
          <w:rPr>
            <w:rStyle w:val="style17"/>
          </w:rPr>
          <w:t>органов государственной власти</w:t>
        </w:r>
      </w:hyperlink>
      <w:r>
        <w:rPr/>
        <w:t xml:space="preserve"> и </w:t>
      </w:r>
      <w:hyperlink w:anchor="Lbl1116">
        <w:r>
          <w:rPr>
            <w:rStyle w:val="style17"/>
          </w:rPr>
          <w:t>органов местного самоуправления</w:t>
        </w:r>
      </w:hyperlink>
      <w:r>
        <w:rPr/>
        <w:t>.</w:t>
      </w:r>
    </w:p>
    <w:p>
      <w:pPr>
        <w:pStyle w:val="style22"/>
      </w:pPr>
      <w:bookmarkStart w:id="39" w:name="Lbl38"/>
      <w:bookmarkEnd w:id="39"/>
      <w:r>
        <w:rPr>
          <w:rStyle w:val="style18"/>
        </w:rPr>
        <w:t>8.</w:t>
      </w:r>
      <w:r>
        <w:rPr/>
        <w:t xml:space="preserve"> В соответствии с Федеральным законом «Об основных гарантиях избирательных прав и права на участие в </w:t>
      </w:r>
      <w:hyperlink w:anchor="Lbl1117">
        <w:r>
          <w:rPr>
            <w:rStyle w:val="style17"/>
          </w:rPr>
          <w:t>референдуме</w:t>
        </w:r>
      </w:hyperlink>
      <w:r>
        <w:rPr/>
        <w:t xml:space="preserve"> граждан Российской Федерации»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Смоленской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w:t>
      </w:r>
      <w:hyperlink w:anchor="Lbl115">
        <w:r>
          <w:rPr>
            <w:rStyle w:val="style17"/>
          </w:rPr>
          <w:t>избирателей</w:t>
        </w:r>
      </w:hyperlink>
      <w:r>
        <w:rPr/>
        <w:t xml:space="preserve"> и </w:t>
      </w:r>
      <w:hyperlink w:anchor="Lbl1120">
        <w:r>
          <w:rPr>
            <w:rStyle w:val="style17"/>
          </w:rPr>
          <w:t>участников референдума</w:t>
        </w:r>
      </w:hyperlink>
      <w:r>
        <w:rPr/>
        <w:t>. Решения и иные акты комиссий не подлежат государственной регистрации.</w:t>
      </w:r>
    </w:p>
    <w:p>
      <w:pPr>
        <w:pStyle w:val="style44"/>
      </w:pPr>
      <w:bookmarkStart w:id="40" w:name="Lbl4"/>
      <w:bookmarkEnd w:id="40"/>
      <w:r>
        <w:rPr>
          <w:rStyle w:val="style18"/>
        </w:rPr>
        <w:t>Статья 4.</w:t>
      </w:r>
      <w:r>
        <w:rPr/>
        <w:t xml:space="preserve"> Общие условия формирования избирательной комиссии Смоленской области, избирательных комиссий муниципальных образований, окружных избирательных комиссий, территориальных, участковых комиссий</w:t>
      </w:r>
    </w:p>
    <w:p>
      <w:pPr>
        <w:pStyle w:val="style22"/>
      </w:pPr>
      <w:r>
        <w:rPr/>
        <w:t>Общие условия формирования избирательной комиссии Смоленской области, избирательных комиссий муниципальных образований, окружных избирательных комиссий, территориальных, участковых комиссий определяются в соответствии со статьей 22 Федерального закона «Об основных гарантиях избирательных прав и права на участие в референдуме граждан Российской Федерации».</w:t>
      </w:r>
    </w:p>
    <w:p>
      <w:pPr>
        <w:pStyle w:val="style44"/>
      </w:pPr>
      <w:bookmarkStart w:id="41" w:name="Lbl5"/>
      <w:bookmarkEnd w:id="41"/>
      <w:r>
        <w:rPr>
          <w:rStyle w:val="style18"/>
        </w:rPr>
        <w:t>Статья 5.</w:t>
      </w:r>
      <w:r>
        <w:rPr/>
        <w:t xml:space="preserve"> Порядок и организация деятельности избирательных комиссий, комиссий референдума в Смоленской области</w:t>
      </w:r>
    </w:p>
    <w:p>
      <w:pPr>
        <w:pStyle w:val="style22"/>
      </w:pPr>
      <w:bookmarkStart w:id="42" w:name="Lbl51"/>
      <w:bookmarkEnd w:id="42"/>
      <w:r>
        <w:rPr>
          <w:rStyle w:val="style18"/>
        </w:rPr>
        <w:t>1.</w:t>
      </w:r>
      <w:r>
        <w:rPr/>
        <w:t xml:space="preserve"> Деятельность </w:t>
      </w:r>
      <w:hyperlink w:anchor="Lbl1110">
        <w:r>
          <w:rPr>
            <w:rStyle w:val="style17"/>
          </w:rPr>
          <w:t>комиссий</w:t>
        </w:r>
      </w:hyperlink>
      <w:r>
        <w:rPr/>
        <w:t xml:space="preserve"> осуществляется коллегиально.</w:t>
      </w:r>
    </w:p>
    <w:p>
      <w:pPr>
        <w:pStyle w:val="style22"/>
      </w:pPr>
      <w:bookmarkStart w:id="43" w:name="Lbl52"/>
      <w:bookmarkEnd w:id="43"/>
      <w:r>
        <w:rPr>
          <w:rStyle w:val="style18"/>
        </w:rPr>
        <w:t>2.</w:t>
      </w:r>
      <w:r>
        <w:rPr/>
        <w:t xml:space="preserve"> Деятельность комиссий осуществляется открыто и гласно в соответствии с требованиями, установленными Федеральным законом «Об основных гарантиях избирательных прав и права на участие в референдуме граждан Российской Федерации».</w:t>
      </w:r>
    </w:p>
    <w:p>
      <w:pPr>
        <w:pStyle w:val="style39"/>
      </w:pPr>
      <w:bookmarkStart w:id="44" w:name="Lbl53"/>
      <w:bookmarkEnd w:id="44"/>
      <w:r>
        <w:rPr/>
        <w:t xml:space="preserve">Законом Смоленской области от 6 октября 2010 г. № 67-з в пункт 3 статьи 5 настоящего Закона внесены изменения </w:t>
      </w:r>
    </w:p>
    <w:p>
      <w:pPr>
        <w:pStyle w:val="style39"/>
      </w:pPr>
      <w:r>
        <w:rPr/>
        <w:t>См. текст пункта в предыдущей редакции</w:t>
      </w:r>
    </w:p>
    <w:p>
      <w:pPr>
        <w:pStyle w:val="style22"/>
      </w:pPr>
      <w:r>
        <w:rPr>
          <w:rStyle w:val="style18"/>
        </w:rPr>
        <w:t>3.</w:t>
      </w:r>
      <w:r>
        <w:rPr/>
        <w:t xml:space="preserve"> Решения комиссий, непосредственно связанные с подготовкой и проведением </w:t>
      </w:r>
      <w:hyperlink w:anchor="Lbl112">
        <w:r>
          <w:rPr>
            <w:rStyle w:val="style17"/>
          </w:rPr>
          <w:t>выборов</w:t>
        </w:r>
      </w:hyperlink>
      <w:r>
        <w:rPr/>
        <w:t xml:space="preserve">, </w:t>
      </w:r>
      <w:hyperlink w:anchor="Lbl1117">
        <w:r>
          <w:rPr>
            <w:rStyle w:val="style17"/>
          </w:rPr>
          <w:t>референдума</w:t>
        </w:r>
      </w:hyperlink>
      <w:r>
        <w:rPr/>
        <w:t xml:space="preserve">, публикуются в государственных или муниципальных периодических печатных изданиях либо доводятся до сведения </w:t>
      </w:r>
      <w:hyperlink w:anchor="Lbl115">
        <w:r>
          <w:rPr>
            <w:rStyle w:val="style17"/>
          </w:rPr>
          <w:t>избирателей</w:t>
        </w:r>
      </w:hyperlink>
      <w:r>
        <w:rPr/>
        <w:t xml:space="preserve">, </w:t>
      </w:r>
      <w:hyperlink w:anchor="Lbl1120">
        <w:r>
          <w:rPr>
            <w:rStyle w:val="style17"/>
          </w:rPr>
          <w:t>участников референдума</w:t>
        </w:r>
      </w:hyperlink>
      <w:r>
        <w:rPr/>
        <w:t xml:space="preserve">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pPr>
      <w:bookmarkStart w:id="45" w:name="Lbl54"/>
      <w:bookmarkEnd w:id="45"/>
      <w:r>
        <w:rPr>
          <w:rStyle w:val="style18"/>
        </w:rPr>
        <w:t>4.</w:t>
      </w:r>
      <w:r>
        <w:rPr/>
        <w:t xml:space="preserve"> Комиссия правомочна приступить к работе, если ее состав сформирован не менее чем на две трети от установленного состава.</w:t>
      </w:r>
    </w:p>
    <w:p>
      <w:pPr>
        <w:pStyle w:val="style22"/>
      </w:pPr>
      <w:bookmarkStart w:id="46" w:name="Lbl55"/>
      <w:bookmarkEnd w:id="46"/>
      <w:r>
        <w:rPr>
          <w:rStyle w:val="style18"/>
        </w:rPr>
        <w:t>5.</w:t>
      </w:r>
      <w:r>
        <w:rPr/>
        <w:t xml:space="preserve">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pPr>
        <w:pStyle w:val="style22"/>
      </w:pPr>
      <w:bookmarkStart w:id="47" w:name="Lbl56"/>
      <w:bookmarkEnd w:id="47"/>
      <w:r>
        <w:rPr>
          <w:rStyle w:val="style18"/>
        </w:rPr>
        <w:t>6.</w:t>
      </w:r>
      <w:r>
        <w:rPr/>
        <w:t xml:space="preserve"> Иные комиссии, не указанные в </w:t>
      </w:r>
      <w:hyperlink w:anchor="Lbl56">
        <w:r>
          <w:rPr>
            <w:rStyle w:val="style17"/>
          </w:rPr>
          <w:t>пункте 5</w:t>
        </w:r>
      </w:hyperlink>
      <w:r>
        <w:rPr/>
        <w:t xml:space="preserve"> настоящей статьи, собираются на свое первое заседание в сроки, установленные областными законами.</w:t>
      </w:r>
    </w:p>
    <w:p>
      <w:pPr>
        <w:pStyle w:val="style22"/>
      </w:pPr>
      <w:bookmarkStart w:id="48" w:name="Lbl57"/>
      <w:bookmarkEnd w:id="48"/>
      <w:r>
        <w:rPr>
          <w:rStyle w:val="style18"/>
        </w:rPr>
        <w:t>7.</w:t>
      </w:r>
      <w:r>
        <w:rPr/>
        <w:t xml:space="preserve"> Первое заседание </w:t>
      </w:r>
      <w:hyperlink r:id="rId3">
        <w:r>
          <w:rPr>
            <w:rStyle w:val="style17"/>
          </w:rPr>
          <w:t>избирательной комиссии</w:t>
        </w:r>
      </w:hyperlink>
      <w:r>
        <w:rPr/>
        <w:t xml:space="preserve"> Смоленской области и избирательной комиссии муниципального образования открывает старший по возрасту член комиссии с правом решающего голоса и ведет его (является председательствующим на заседании) до избрания председателя комиссии. Первое заседание иных комиссий открывает председатель соответствующей комиссии.</w:t>
      </w:r>
    </w:p>
    <w:p>
      <w:pPr>
        <w:pStyle w:val="style22"/>
      </w:pPr>
      <w:bookmarkStart w:id="49" w:name="Lbl58"/>
      <w:bookmarkEnd w:id="49"/>
      <w:r>
        <w:rPr>
          <w:rStyle w:val="style18"/>
        </w:rPr>
        <w:t>8.</w:t>
      </w:r>
      <w:r>
        <w:rPr/>
        <w:t xml:space="preserve"> Председатели окружных, территориальных и участковых комиссий назначаются на должность из числа их членов с правом решающего голоса и освобождаются от должности непосредственно </w:t>
      </w:r>
      <w:hyperlink w:anchor="Lbl117">
        <w:r>
          <w:rPr>
            <w:rStyle w:val="style17"/>
          </w:rPr>
          <w:t>вышестоящими комиссиями</w:t>
        </w:r>
      </w:hyperlink>
    </w:p>
    <w:p>
      <w:pPr>
        <w:pStyle w:val="style22"/>
      </w:pPr>
      <w:bookmarkStart w:id="50" w:name="Lbl59"/>
      <w:bookmarkEnd w:id="50"/>
      <w:r>
        <w:rPr>
          <w:rStyle w:val="style18"/>
        </w:rPr>
        <w:t>9.</w:t>
      </w:r>
      <w:r>
        <w:rPr/>
        <w:t xml:space="preserve">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pPr>
        <w:pStyle w:val="style22"/>
      </w:pPr>
      <w:bookmarkStart w:id="51" w:name="Lbl510"/>
      <w:bookmarkEnd w:id="51"/>
      <w:r>
        <w:rPr>
          <w:rStyle w:val="style18"/>
        </w:rPr>
        <w:t>10.</w:t>
      </w:r>
      <w:r>
        <w:rPr/>
        <w:t xml:space="preserve"> Заседания комиссии созываются ее председателем по мере необходимости.</w:t>
      </w:r>
    </w:p>
    <w:p>
      <w:pPr>
        <w:pStyle w:val="style22"/>
      </w:pPr>
      <w:r>
        <w:rPr/>
        <w:t>Заседание также обязательно проводится по требованию не менее одной трети от установленного числа членов комиссии с правом решающего голоса.</w:t>
      </w:r>
    </w:p>
    <w:p>
      <w:pPr>
        <w:pStyle w:val="style22"/>
      </w:pPr>
      <w:r>
        <w:rPr/>
        <w:t>Указанное требование в письменной форме с необходимым количеством подписей членов комиссии с правом решающего голоса должно быть представлено председателю комиссии (или его заместителю в случае, если он исполняет обязанности председателя комиссии).</w:t>
      </w:r>
    </w:p>
    <w:p>
      <w:pPr>
        <w:pStyle w:val="style22"/>
      </w:pPr>
      <w:r>
        <w:rPr/>
        <w:t>Заседание комиссии проводится в срок, предлагаемый членами комиссии, представившими требование о проведении заседания комиссии, или не позднее трех дней со дня поступления требования, если срок проведения заседания комиссии в требовании не указан (а за три дня до дня голосования и в день голосования — незамедлительно).</w:t>
      </w:r>
    </w:p>
    <w:p>
      <w:pPr>
        <w:pStyle w:val="style22"/>
      </w:pPr>
      <w:bookmarkStart w:id="52" w:name="Lbl511"/>
      <w:bookmarkEnd w:id="52"/>
      <w:r>
        <w:rPr>
          <w:rStyle w:val="style18"/>
        </w:rPr>
        <w:t>11.</w:t>
      </w:r>
      <w:r>
        <w:rPr/>
        <w:t xml:space="preserve"> Член комиссии с правом решающего голоса обязан присутствовать на всех заседаниях комиссии.</w:t>
      </w:r>
    </w:p>
    <w:p>
      <w:pPr>
        <w:pStyle w:val="style22"/>
      </w:pPr>
      <w:bookmarkStart w:id="53" w:name="Lbl512"/>
      <w:bookmarkEnd w:id="53"/>
      <w:r>
        <w:rPr>
          <w:rStyle w:val="style18"/>
        </w:rPr>
        <w:t>12.</w:t>
      </w:r>
      <w:r>
        <w:rPr/>
        <w:t xml:space="preserve">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pPr>
        <w:pStyle w:val="style22"/>
      </w:pPr>
      <w:bookmarkStart w:id="54" w:name="Lbl513"/>
      <w:bookmarkEnd w:id="54"/>
      <w:r>
        <w:rPr>
          <w:rStyle w:val="style18"/>
        </w:rPr>
        <w:t>13.</w:t>
      </w:r>
      <w:r>
        <w:rPr/>
        <w:t xml:space="preserve"> Комиссия по требованию любого ее члена, а также любого присутствующего на заседании члена </w:t>
      </w:r>
      <w:hyperlink w:anchor="Lbl117">
        <w:r>
          <w:rPr>
            <w:rStyle w:val="style17"/>
          </w:rPr>
          <w:t>вышестоящей комиссии</w:t>
        </w:r>
      </w:hyperlink>
      <w:r>
        <w:rPr/>
        <w:t xml:space="preserve">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style22"/>
      </w:pPr>
      <w:bookmarkStart w:id="55" w:name="Lbl514"/>
      <w:bookmarkEnd w:id="55"/>
      <w:r>
        <w:rPr>
          <w:rStyle w:val="style18"/>
        </w:rPr>
        <w:t>14.</w:t>
      </w:r>
      <w:r>
        <w:rPr/>
        <w:t xml:space="preserve">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w:t>
      </w:r>
      <w:hyperlink w:anchor="Lbl112">
        <w:r>
          <w:rPr>
            <w:rStyle w:val="style17"/>
          </w:rPr>
          <w:t>выборов</w:t>
        </w:r>
      </w:hyperlink>
      <w:r>
        <w:rPr/>
        <w:t xml:space="preserve">, </w:t>
      </w:r>
      <w:hyperlink w:anchor="Lbl1117">
        <w:r>
          <w:rPr>
            <w:rStyle w:val="style17"/>
          </w:rPr>
          <w:t>референдума</w:t>
        </w:r>
      </w:hyperlink>
      <w:r>
        <w:rPr/>
        <w:t>,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w:t>
      </w:r>
    </w:p>
    <w:p>
      <w:pPr>
        <w:pStyle w:val="style22"/>
      </w:pPr>
      <w:r>
        <w:rPr/>
        <w:t>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56" w:name="Lbl515"/>
      <w:bookmarkEnd w:id="56"/>
      <w:r>
        <w:rPr>
          <w:rStyle w:val="style18"/>
        </w:rPr>
        <w:t>15.</w:t>
      </w:r>
      <w:r>
        <w:rPr/>
        <w:t xml:space="preserve"> Решения комиссии по иным вопросам принимаются большинством голосов от числа присутствующих членов комиссии с правом решающего голоса.</w:t>
      </w:r>
    </w:p>
    <w:p>
      <w:pPr>
        <w:pStyle w:val="style39"/>
      </w:pPr>
      <w:bookmarkStart w:id="57" w:name="Lbl516"/>
      <w:bookmarkEnd w:id="57"/>
      <w:r>
        <w:rPr/>
        <w:t xml:space="preserve">Законом Смоленской области от 21 декабря 2012 г. № 118-з в пункт 16 статьи 5 настоящего Закона внесены изменения </w:t>
      </w:r>
    </w:p>
    <w:p>
      <w:pPr>
        <w:pStyle w:val="style39"/>
      </w:pPr>
      <w:r>
        <w:rPr/>
        <w:t>См. текст пункта в предыдущей редакции</w:t>
      </w:r>
    </w:p>
    <w:p>
      <w:pPr>
        <w:pStyle w:val="style22"/>
      </w:pPr>
      <w:r>
        <w:rPr>
          <w:rStyle w:val="style18"/>
        </w:rPr>
        <w:t>16.</w:t>
      </w:r>
      <w:r>
        <w:rPr/>
        <w:t xml:space="preserve"> Решения комиссии принимаются только на заседании комиссии.</w:t>
      </w:r>
    </w:p>
    <w:p>
      <w:pPr>
        <w:pStyle w:val="style22"/>
      </w:pPr>
      <w:r>
        <w:rPr/>
        <w:t>Решения комиссии оформляются постановлениями или выписками из протоколов заседания комиссии.</w:t>
      </w:r>
    </w:p>
    <w:p>
      <w:pPr>
        <w:pStyle w:val="style22"/>
      </w:pPr>
      <w:bookmarkStart w:id="58" w:name="Lbl1630"/>
      <w:bookmarkEnd w:id="58"/>
      <w:r>
        <w:rPr/>
        <w:t>Постановления комиссии вступают в силу со дня их принятия, если иное не установлено законом, постановлениями комиссии.</w:t>
      </w:r>
    </w:p>
    <w:p>
      <w:pPr>
        <w:pStyle w:val="style22"/>
      </w:pPr>
      <w:bookmarkStart w:id="59" w:name="Lbl517"/>
      <w:bookmarkEnd w:id="59"/>
      <w:r>
        <w:rPr>
          <w:rStyle w:val="style18"/>
        </w:rPr>
        <w:t>17.</w:t>
      </w:r>
      <w:r>
        <w:rPr/>
        <w:t xml:space="preserve"> Решения комиссии принимаются открытым голосованием,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pPr>
      <w:r>
        <w:rPr/>
        <w:t>Комиссия может принять решение о проведении тайного голосования с использованием бюллетеней по любому вопросу, входящему в ее компетенцию.</w:t>
      </w:r>
    </w:p>
    <w:p>
      <w:pPr>
        <w:pStyle w:val="style22"/>
      </w:pPr>
      <w:bookmarkStart w:id="60" w:name="Lbl518"/>
      <w:bookmarkEnd w:id="60"/>
      <w:r>
        <w:rPr>
          <w:rStyle w:val="style18"/>
        </w:rPr>
        <w:t>18.</w:t>
      </w:r>
      <w:r>
        <w:rPr/>
        <w:t xml:space="preserve">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style39"/>
      </w:pPr>
      <w:bookmarkStart w:id="61" w:name="Lbl519"/>
      <w:bookmarkEnd w:id="61"/>
      <w:r>
        <w:rPr/>
        <w:t xml:space="preserve">Законом Смоленской области от 11 июля 2012 г. № 44-з в пункт 19 статьи 5 настоящего Закона внесены изменения </w:t>
      </w:r>
    </w:p>
    <w:p>
      <w:pPr>
        <w:pStyle w:val="style39"/>
      </w:pPr>
      <w:r>
        <w:rPr/>
        <w:t>См. текст пункта в предыдущей редакции</w:t>
      </w:r>
    </w:p>
    <w:p>
      <w:pPr>
        <w:pStyle w:val="style22"/>
      </w:pPr>
      <w:r>
        <w:rPr>
          <w:rStyle w:val="style18"/>
        </w:rPr>
        <w:t>19.</w:t>
      </w:r>
      <w:r>
        <w:rPr/>
        <w:t xml:space="preserve"> На заседании комиссии ведется протокол заседания комиссии. Протокол заседания комиссии ведет секретарь комиссии (секретарь заседания) либо уполномоченное лицо в соответствии с регламентом комиссии.</w:t>
      </w:r>
    </w:p>
    <w:p>
      <w:pPr>
        <w:pStyle w:val="style22"/>
      </w:pPr>
      <w:bookmarkStart w:id="62" w:name="Lbl520"/>
      <w:bookmarkEnd w:id="62"/>
      <w:r>
        <w:rPr>
          <w:rStyle w:val="style18"/>
        </w:rPr>
        <w:t>20.</w:t>
      </w:r>
      <w:r>
        <w:rPr/>
        <w:t xml:space="preserve"> Решения комиссии и протоколы заседания комиссии подписываются председателем и секретарем комиссии (председательствующим на заседании и секретарем заседания).</w:t>
      </w:r>
    </w:p>
    <w:p>
      <w:pPr>
        <w:pStyle w:val="style22"/>
      </w:pPr>
      <w:bookmarkStart w:id="63" w:name="Lbl521"/>
      <w:bookmarkEnd w:id="63"/>
      <w:r>
        <w:rPr>
          <w:rStyle w:val="style18"/>
        </w:rPr>
        <w:t>21.</w:t>
      </w:r>
      <w:r>
        <w:rPr/>
        <w:t xml:space="preserve">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style22"/>
      </w:pPr>
      <w:bookmarkStart w:id="64" w:name="Lbl522"/>
      <w:bookmarkEnd w:id="64"/>
      <w:r>
        <w:rPr>
          <w:rStyle w:val="style18"/>
        </w:rPr>
        <w:t>22.</w:t>
      </w:r>
      <w:r>
        <w:rPr/>
        <w:t xml:space="preserve"> Комиссии могут привлекать граждан к выполнению работ, связанных с подготовкой и проведением </w:t>
      </w:r>
      <w:hyperlink w:anchor="Lbl112">
        <w:r>
          <w:rPr>
            <w:rStyle w:val="style17"/>
          </w:rPr>
          <w:t>выборов</w:t>
        </w:r>
      </w:hyperlink>
      <w:r>
        <w:rPr/>
        <w:t xml:space="preserve">, </w:t>
      </w:r>
      <w:hyperlink w:anchor="Lbl1117">
        <w:r>
          <w:rPr>
            <w:rStyle w:val="style17"/>
          </w:rPr>
          <w:t>референдума</w:t>
        </w:r>
      </w:hyperlink>
      <w:r>
        <w:rPr/>
        <w:t>, а также с обеспечением полномочий комиссий, по гражданско-правовым договорам.</w:t>
      </w:r>
    </w:p>
    <w:p>
      <w:pPr>
        <w:pStyle w:val="style22"/>
      </w:pPr>
      <w:bookmarkStart w:id="65" w:name="Lbl523"/>
      <w:bookmarkEnd w:id="65"/>
      <w:r>
        <w:rPr>
          <w:rStyle w:val="style18"/>
        </w:rPr>
        <w:t>23.</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w:t>
      </w:r>
      <w:hyperlink w:anchor="Lbl1115">
        <w:r>
          <w:rPr>
            <w:rStyle w:val="style17"/>
          </w:rPr>
          <w:t>государственные органы</w:t>
        </w:r>
      </w:hyperlink>
      <w:r>
        <w:rPr/>
        <w:t xml:space="preserve">, </w:t>
      </w:r>
      <w:hyperlink w:anchor="Lbl1116">
        <w:r>
          <w:rPr>
            <w:rStyle w:val="style17"/>
          </w:rPr>
          <w:t>органы местного самоуправления</w:t>
        </w:r>
      </w:hyperlink>
      <w:r>
        <w:rPr/>
        <w:t xml:space="preserve">,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w:t>
      </w:r>
      <w:hyperlink w:anchor="Lbl1117">
        <w:r>
          <w:rPr>
            <w:rStyle w:val="style17"/>
          </w:rPr>
          <w:t>референдума</w:t>
        </w:r>
      </w:hyperlink>
      <w:r>
        <w:rPr/>
        <w:t xml:space="preserve"> до передачи указанной документации в архив либо уничтожения по истечении сроков хранения, установленных </w:t>
      </w:r>
      <w:hyperlink w:anchor="Lbl114">
        <w:r>
          <w:rPr>
            <w:rStyle w:val="style17"/>
          </w:rPr>
          <w:t>законом</w:t>
        </w:r>
      </w:hyperlink>
      <w:r>
        <w:rPr/>
        <w:t>,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22"/>
      </w:pPr>
      <w:bookmarkStart w:id="66" w:name="Lbl524"/>
      <w:bookmarkEnd w:id="66"/>
      <w:r>
        <w:rPr>
          <w:rStyle w:val="style18"/>
        </w:rPr>
        <w:t>24.</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w:t>
      </w:r>
      <w:hyperlink w:anchor="Lbl1117">
        <w:r>
          <w:rPr>
            <w:rStyle w:val="style17"/>
          </w:rPr>
          <w:t>референдума</w:t>
        </w:r>
      </w:hyperlink>
      <w:r>
        <w:rPr/>
        <w:t>,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39"/>
      </w:pPr>
      <w:bookmarkStart w:id="67" w:name="Lbl525"/>
      <w:bookmarkEnd w:id="67"/>
      <w:r>
        <w:rPr/>
        <w:t>Законом Смоленской области от 29 сентября 2009 г. № 79-з в пункт 25 статьи 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25.</w:t>
      </w:r>
      <w:r>
        <w:rPr/>
        <w:t xml:space="preserve">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Федеральным законом «Об основных гарантиях избирательных прав и права на участие в референдуме граждан Российской Федерации», иными законами, и печатную площадь для опубликования решений комиссий и размещения иной информации. При этом расходы организаций теле- радиовещания и редакций периодических печатных изданий осуществляются в порядке, установленном пунктом 10 статьи 50 Федерального закона «Об основных гарантиях избирательных прав и права на участие в референдуме граждан Российской Федерации».</w:t>
      </w:r>
    </w:p>
    <w:p>
      <w:pPr>
        <w:pStyle w:val="style39"/>
      </w:pPr>
      <w:bookmarkStart w:id="68" w:name="Lbl526"/>
      <w:bookmarkEnd w:id="68"/>
      <w:r>
        <w:rPr/>
        <w:t>Законом Смоленской области от 29 сентября 2009 г. № 79-з в пункт 26 статьи 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26.</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w:t>
      </w:r>
      <w:hyperlink w:anchor="Lbl1115">
        <w:r>
          <w:rPr>
            <w:rStyle w:val="style17"/>
          </w:rPr>
          <w:t>государственные органы</w:t>
        </w:r>
      </w:hyperlink>
      <w:r>
        <w:rPr/>
        <w:t xml:space="preserve">, </w:t>
      </w:r>
      <w:hyperlink w:anchor="Lbl1116">
        <w:r>
          <w:rPr>
            <w:rStyle w:val="style17"/>
          </w:rPr>
          <w:t>органы местного самоуправления</w:t>
        </w:r>
      </w:hyperlink>
      <w:r>
        <w:rPr/>
        <w:t>,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и в день голосования — немедленно. Указанные сведения и материалы предоставляются комиссиям безвозмездно.</w:t>
      </w:r>
    </w:p>
    <w:p>
      <w:pPr>
        <w:pStyle w:val="style22"/>
      </w:pPr>
      <w:bookmarkStart w:id="69" w:name="Lbl527"/>
      <w:bookmarkEnd w:id="69"/>
      <w:r>
        <w:rPr>
          <w:rStyle w:val="style18"/>
        </w:rPr>
        <w:t>27.</w:t>
      </w:r>
      <w:r>
        <w:rPr/>
        <w:t xml:space="preserve"> Статус членов комиссий определяется Федеральным законом «Об основных гарантиях избирательных прав и права на участие в референдуме граждан Российской Федерации».</w:t>
      </w:r>
    </w:p>
    <w:p>
      <w:pPr>
        <w:pStyle w:val="style39"/>
      </w:pPr>
      <w:bookmarkStart w:id="70" w:name="Lbl528"/>
      <w:bookmarkEnd w:id="70"/>
      <w:r>
        <w:rPr/>
        <w:t>Законом Смоленской области от 21 декабря 2012 г. № 118-з пункт 28 статьи 5 настоящего Закона изложен в новой редакции</w:t>
      </w:r>
    </w:p>
    <w:p>
      <w:pPr>
        <w:pStyle w:val="style39"/>
      </w:pPr>
      <w:r>
        <w:rPr/>
        <w:t>См. текст пункта в предыдущей редакции</w:t>
      </w:r>
    </w:p>
    <w:p>
      <w:pPr>
        <w:pStyle w:val="style22"/>
      </w:pPr>
      <w:r>
        <w:rPr>
          <w:rStyle w:val="style18"/>
        </w:rPr>
        <w:t>28.</w:t>
      </w:r>
      <w:r>
        <w:rPr/>
        <w:t xml:space="preserve"> Члену комиссии на срок его полномочий выдается удостоверение, которое является документом, подтверждающим его статус и полномочия.</w:t>
      </w:r>
    </w:p>
    <w:p>
      <w:pPr>
        <w:pStyle w:val="style22"/>
      </w:pPr>
      <w:r>
        <w:rPr/>
        <w:t>Избирательная комиссия Смоленской области выдает удостоверения членам избирательной комиссии Смоленской области (за исключением удостоверений, выдаваемых Центральной избирательной комиссией Российской Федерации), членам окружных избирательных комиссий, сформированных для проведения выборов депутатов Смоленской областной Думы, членам территориальных комиссий.</w:t>
      </w:r>
    </w:p>
    <w:p>
      <w:pPr>
        <w:pStyle w:val="style22"/>
      </w:pPr>
      <w:r>
        <w:rPr/>
        <w:t>Избирательная комиссия муниципального образования выдает удостоверения членам избирательной комиссии муниципального образования, членам окружных избирательных комиссий, сформированных для проведения выборов депутатов представительного органа муниципального образования, членов иного выборного органа местного самоуправления.</w:t>
      </w:r>
    </w:p>
    <w:p>
      <w:pPr>
        <w:pStyle w:val="style22"/>
      </w:pPr>
      <w:r>
        <w:rPr/>
        <w:t>В соответствии с пунктом 5.2 статьи 27 Федерального закона «Об основных гарантиях избирательных прав и права на участие в референдуме граждан Российской Федерации» территориальная комиссия выдает членам участковой комиссии с правом решающего голоса удостоверения, форма которых устанавливается Центральной избирательной комиссией Российской Федерации.</w:t>
      </w:r>
    </w:p>
    <w:p>
      <w:pPr>
        <w:pStyle w:val="style22"/>
      </w:pPr>
      <w:r>
        <w:rPr/>
        <w:t>Положения об удостоверениях, выдаваемых избирательной комиссией Смоленской области, утверждаются избирательной комиссией Смоленской области.</w:t>
      </w:r>
    </w:p>
    <w:p>
      <w:pPr>
        <w:pStyle w:val="style22"/>
      </w:pPr>
      <w:r>
        <w:rPr/>
        <w:t>Положения об удостоверениях, выдаваемых избирательной комиссией муниципального образования, утверждаются избирательной комиссией соответствующего муниципального образования.</w:t>
      </w:r>
    </w:p>
    <w:p>
      <w:pPr>
        <w:pStyle w:val="style2"/>
      </w:pPr>
      <w:bookmarkStart w:id="71" w:name="Lbl200"/>
      <w:bookmarkEnd w:id="71"/>
      <w:r>
        <w:rPr/>
        <w:t>Глава II. Компетенция и полномочия избирательной комиссии</w:t>
        <w:br/>
        <w:t>Смоленской области. Формирование избирательной комиссии</w:t>
        <w:br/>
        <w:t>Смоленской области. Особенности порядка и организации деятельности</w:t>
        <w:br/>
        <w:t>избирательной комиссии Смоленской области</w:t>
      </w:r>
    </w:p>
    <w:p>
      <w:pPr>
        <w:pStyle w:val="style44"/>
      </w:pPr>
      <w:bookmarkStart w:id="72" w:name="Lbl6"/>
      <w:bookmarkEnd w:id="72"/>
      <w:r>
        <w:rPr>
          <w:rStyle w:val="style18"/>
        </w:rPr>
        <w:t>Статья 6.</w:t>
      </w:r>
      <w:r>
        <w:rPr/>
        <w:t xml:space="preserve"> Компетенция и полномочия избирательной комиссии Смоленской области</w:t>
      </w:r>
    </w:p>
    <w:p>
      <w:pPr>
        <w:pStyle w:val="style22"/>
      </w:pPr>
      <w:bookmarkStart w:id="73" w:name="Lbl61"/>
      <w:bookmarkEnd w:id="73"/>
      <w:r>
        <w:rPr>
          <w:rStyle w:val="style18"/>
        </w:rPr>
        <w:t>1.</w:t>
      </w:r>
      <w:r>
        <w:rPr/>
        <w:t xml:space="preserve"> Избирательная комиссия Смоленской области является государственным органом Смоленской области, организующим подготовку и проведение </w:t>
      </w:r>
      <w:hyperlink w:anchor="Lbl112">
        <w:r>
          <w:rPr>
            <w:rStyle w:val="style17"/>
          </w:rPr>
          <w:t>выборов</w:t>
        </w:r>
      </w:hyperlink>
      <w:r>
        <w:rPr/>
        <w:t xml:space="preserve">, </w:t>
      </w:r>
      <w:hyperlink w:anchor="Lbl1117">
        <w:r>
          <w:rPr>
            <w:rStyle w:val="style17"/>
          </w:rPr>
          <w:t>референдумов</w:t>
        </w:r>
      </w:hyperlink>
      <w:r>
        <w:rPr/>
        <w:t xml:space="preserve"> в Смоленской области в соответствии с компетенцией, установленной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иными областными законами.</w:t>
      </w:r>
    </w:p>
    <w:p>
      <w:pPr>
        <w:pStyle w:val="style22"/>
      </w:pPr>
      <w:bookmarkStart w:id="74" w:name="Lbl62"/>
      <w:bookmarkEnd w:id="74"/>
      <w:r>
        <w:rPr>
          <w:rStyle w:val="style18"/>
        </w:rPr>
        <w:t>2.</w:t>
      </w:r>
      <w:r>
        <w:rPr/>
        <w:t xml:space="preserve"> </w:t>
      </w:r>
      <w:hyperlink w:anchor="Lbl116">
        <w:r>
          <w:rPr>
            <w:rStyle w:val="style17"/>
          </w:rPr>
          <w:t>Избирательная комиссия</w:t>
        </w:r>
      </w:hyperlink>
      <w:r>
        <w:rPr/>
        <w:t xml:space="preserve"> Смоленской области действует на постоянной основе и является юридическим лицом.</w:t>
      </w:r>
    </w:p>
    <w:p>
      <w:pPr>
        <w:pStyle w:val="style39"/>
      </w:pPr>
      <w:bookmarkStart w:id="75" w:name="Lbl63"/>
      <w:bookmarkEnd w:id="75"/>
      <w:r>
        <w:rPr/>
        <w:t xml:space="preserve">Законом Смоленской области от 6 октября 2010 г. № 67-з в пункт 3 статьи 6 настоящего Закона внесены изменения </w:t>
      </w:r>
    </w:p>
    <w:p>
      <w:pPr>
        <w:pStyle w:val="style39"/>
      </w:pPr>
      <w:r>
        <w:rPr/>
        <w:t>См. текст пункта в предыдущей редакции</w:t>
      </w:r>
    </w:p>
    <w:p>
      <w:pPr>
        <w:pStyle w:val="style36"/>
      </w:pPr>
      <w:r>
        <w:rPr/>
        <w:t>Положения пункта 3 статьи 6 настоящего Закона (в редакции Закона Смоленской области от 6 октября 2010 г. № 67-з),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Федерального закона от 4 июня 2010 г. №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p>
    <w:p>
      <w:pPr>
        <w:pStyle w:val="style22"/>
      </w:pPr>
      <w:r>
        <w:rPr>
          <w:rStyle w:val="style18"/>
        </w:rPr>
        <w:t>3.</w:t>
      </w:r>
      <w:r>
        <w:rPr/>
        <w:t xml:space="preserve"> Срок полномочий избирательной комиссии Смоленской области составляет пять лет. Если срок полномочий избирательной комиссии Смоленской области истекает в период избирательной кампании, после назначения </w:t>
      </w:r>
      <w:hyperlink w:anchor="Lbl1117">
        <w:r>
          <w:rPr>
            <w:rStyle w:val="style17"/>
          </w:rPr>
          <w:t>референдума</w:t>
        </w:r>
      </w:hyperlink>
      <w:r>
        <w:rPr/>
        <w:t xml:space="preserve">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w:t>
      </w:r>
      <w:hyperlink w:anchor="Lbl1117">
        <w:r>
          <w:rPr>
            <w:rStyle w:val="style17"/>
          </w:rPr>
          <w:t>референдума</w:t>
        </w:r>
      </w:hyperlink>
      <w:r>
        <w:rPr/>
        <w:t xml:space="preserve">. Данное положение не применяется при проведении повторных и дополнительных выборов </w:t>
      </w:r>
      <w:hyperlink w:anchor="Lbl113">
        <w:r>
          <w:rPr>
            <w:rStyle w:val="style17"/>
          </w:rPr>
          <w:t>депутатов</w:t>
        </w:r>
      </w:hyperlink>
      <w:r>
        <w:rPr/>
        <w:t xml:space="preserve"> Смоленской областной Думы.</w:t>
      </w:r>
    </w:p>
    <w:p>
      <w:pPr>
        <w:pStyle w:val="style22"/>
      </w:pPr>
      <w:bookmarkStart w:id="76" w:name="Lbl64"/>
      <w:bookmarkEnd w:id="76"/>
      <w:r>
        <w:rPr>
          <w:rStyle w:val="style18"/>
        </w:rPr>
        <w:t>4.</w:t>
      </w:r>
      <w:r>
        <w:rPr/>
        <w:t xml:space="preserve"> Избирательная комиссия Смоленской области состоит из 12 членов с правом решающего голоса.</w:t>
      </w:r>
    </w:p>
    <w:p>
      <w:pPr>
        <w:pStyle w:val="style39"/>
      </w:pPr>
      <w:bookmarkStart w:id="77" w:name="Lbl65"/>
      <w:bookmarkEnd w:id="77"/>
      <w:r>
        <w:rPr/>
        <w:t xml:space="preserve">Законом Смоленской области от 11 июля 2012 г. № 44-з в пункт 5 статьи 6 настоящего Закона внесены изменения </w:t>
      </w:r>
    </w:p>
    <w:p>
      <w:pPr>
        <w:pStyle w:val="style39"/>
      </w:pPr>
      <w:r>
        <w:rPr/>
        <w:t>См. текст пункта в предыдущей редакции</w:t>
      </w:r>
    </w:p>
    <w:p>
      <w:pPr>
        <w:pStyle w:val="style22"/>
      </w:pPr>
      <w:r>
        <w:rPr>
          <w:rStyle w:val="style18"/>
        </w:rPr>
        <w:t>5.</w:t>
      </w:r>
      <w:r>
        <w:rPr/>
        <w:t xml:space="preserve"> Избирательная комиссия Смоленской области является избирательной </w:t>
      </w:r>
      <w:hyperlink w:anchor="Lbl119">
        <w:r>
          <w:rPr>
            <w:rStyle w:val="style17"/>
          </w:rPr>
          <w:t>комиссией</w:t>
        </w:r>
      </w:hyperlink>
      <w:r>
        <w:rPr/>
        <w:t xml:space="preserve">, организующей </w:t>
      </w:r>
      <w:hyperlink w:anchor="Lbl112">
        <w:r>
          <w:rPr>
            <w:rStyle w:val="style17"/>
          </w:rPr>
          <w:t>выборы</w:t>
        </w:r>
      </w:hyperlink>
      <w:r>
        <w:rPr/>
        <w:t xml:space="preserve"> Губернатора Смоленской области, депутатов Смоленской областной Думы, а также </w:t>
      </w:r>
      <w:hyperlink w:anchor="Lbl1114">
        <w:r>
          <w:rPr>
            <w:rStyle w:val="style17"/>
          </w:rPr>
          <w:t>комиссией референдума</w:t>
        </w:r>
      </w:hyperlink>
      <w:r>
        <w:rPr/>
        <w:t xml:space="preserve">, организующей </w:t>
      </w:r>
      <w:hyperlink w:anchor="Lbl1119">
        <w:r>
          <w:rPr>
            <w:rStyle w:val="style17"/>
          </w:rPr>
          <w:t>референдум Смоленской области</w:t>
        </w:r>
      </w:hyperlink>
      <w:r>
        <w:rPr/>
        <w:t>.</w:t>
      </w:r>
    </w:p>
    <w:p>
      <w:pPr>
        <w:pStyle w:val="style22"/>
      </w:pPr>
      <w:bookmarkStart w:id="78" w:name="Lbl66"/>
      <w:bookmarkEnd w:id="78"/>
      <w:r>
        <w:rPr>
          <w:rStyle w:val="style18"/>
        </w:rPr>
        <w:t>6.</w:t>
      </w:r>
      <w:r>
        <w:rPr/>
        <w:t xml:space="preserve"> </w:t>
      </w:r>
      <w:hyperlink w:anchor="Lbl116">
        <w:r>
          <w:rPr>
            <w:rStyle w:val="style17"/>
          </w:rPr>
          <w:t>Избирательная комиссия</w:t>
        </w:r>
      </w:hyperlink>
      <w:r>
        <w:rPr/>
        <w:t xml:space="preserve"> Смоленской области:</w:t>
      </w:r>
    </w:p>
    <w:p>
      <w:pPr>
        <w:pStyle w:val="style22"/>
      </w:pPr>
      <w:bookmarkStart w:id="79" w:name="Lbl23"/>
      <w:bookmarkEnd w:id="79"/>
      <w:r>
        <w:rPr>
          <w:rStyle w:val="style18"/>
        </w:rPr>
        <w:t>а)</w:t>
      </w:r>
      <w:r>
        <w:rPr/>
        <w:t xml:space="preserve"> осуществляет на территории Смоленской области контроль за соблюдением избирательных прав и права на участие в </w:t>
      </w:r>
      <w:hyperlink w:anchor="Lbl1117">
        <w:r>
          <w:rPr>
            <w:rStyle w:val="style17"/>
          </w:rPr>
          <w:t>референдуме</w:t>
        </w:r>
      </w:hyperlink>
      <w:r>
        <w:rPr/>
        <w:t xml:space="preserve"> граждан Российской Федерации;</w:t>
      </w:r>
    </w:p>
    <w:p>
      <w:pPr>
        <w:pStyle w:val="style22"/>
      </w:pPr>
      <w:bookmarkStart w:id="80" w:name="Lbl662"/>
      <w:bookmarkEnd w:id="80"/>
      <w:r>
        <w:rPr>
          <w:rStyle w:val="style18"/>
        </w:rPr>
        <w:t>б)</w:t>
      </w:r>
      <w:r>
        <w:rPr/>
        <w:t xml:space="preserve"> 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Смоленской области контроль за соблюдением нормативов технологического оборудования для участковых комиссий;</w:t>
      </w:r>
    </w:p>
    <w:p>
      <w:pPr>
        <w:pStyle w:val="style22"/>
      </w:pPr>
      <w:bookmarkStart w:id="81" w:name="Lbl24"/>
      <w:bookmarkEnd w:id="81"/>
      <w:r>
        <w:rPr>
          <w:rStyle w:val="style18"/>
        </w:rPr>
        <w:t>в)</w:t>
      </w:r>
      <w:r>
        <w:rPr/>
        <w:t xml:space="preserve"> обеспечивает на территории Смоленской области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w:t>
      </w:r>
      <w:hyperlink w:anchor="Lbl115">
        <w:r>
          <w:rPr>
            <w:rStyle w:val="style17"/>
          </w:rPr>
          <w:t>избирателей</w:t>
        </w:r>
      </w:hyperlink>
      <w:r>
        <w:rPr/>
        <w:t xml:space="preserve">, профессиональной подготовкой членов комиссий и других организаторов </w:t>
      </w:r>
      <w:hyperlink w:anchor="Lbl112">
        <w:r>
          <w:rPr>
            <w:rStyle w:val="style17"/>
          </w:rPr>
          <w:t>выборов</w:t>
        </w:r>
      </w:hyperlink>
      <w:r>
        <w:rPr/>
        <w:t xml:space="preserve">, </w:t>
      </w:r>
      <w:hyperlink w:anchor="Lbl1117">
        <w:r>
          <w:rPr>
            <w:rStyle w:val="style17"/>
          </w:rPr>
          <w:t>референдумов</w:t>
        </w:r>
      </w:hyperlink>
      <w:r>
        <w:rPr/>
        <w:t>, изданием необходимой печатной продукции;</w:t>
      </w:r>
    </w:p>
    <w:p>
      <w:pPr>
        <w:pStyle w:val="style39"/>
      </w:pPr>
      <w:bookmarkStart w:id="82" w:name="Lbl664"/>
      <w:bookmarkEnd w:id="82"/>
      <w:r>
        <w:rPr/>
        <w:t xml:space="preserve">Законом Смоленской области от 11 июля 2012 г. № 44-з в подпункт «г» пункта 6 статьи 6 настоящего Закона внесены изменения </w:t>
      </w:r>
    </w:p>
    <w:p>
      <w:pPr>
        <w:pStyle w:val="style39"/>
      </w:pPr>
      <w:r>
        <w:rPr/>
        <w:t>См. текст подпункта в предыдущей редакции</w:t>
      </w:r>
    </w:p>
    <w:p>
      <w:pPr>
        <w:pStyle w:val="style22"/>
      </w:pPr>
      <w:r>
        <w:rPr>
          <w:rStyle w:val="style18"/>
        </w:rPr>
        <w:t>г)</w:t>
      </w:r>
      <w:r>
        <w:rPr/>
        <w:t xml:space="preserve"> назначает выборы Губернатора Смоленской области, </w:t>
      </w:r>
      <w:hyperlink w:anchor="Lbl113">
        <w:r>
          <w:rPr>
            <w:rStyle w:val="style17"/>
          </w:rPr>
          <w:t>депутатов</w:t>
        </w:r>
      </w:hyperlink>
      <w:r>
        <w:rPr/>
        <w:t xml:space="preserve"> Смоленской областной Думы в случаях,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83" w:name="Lbl25"/>
      <w:bookmarkEnd w:id="83"/>
      <w:r>
        <w:rPr>
          <w:rStyle w:val="style18"/>
        </w:rPr>
        <w:t>д)</w:t>
      </w:r>
      <w:r>
        <w:rPr/>
        <w:t xml:space="preserve"> по поручению Центральной избирательной комиссии Российской Федерации устанавливает нормативы, в соответствии с которыми изготавливаются списки </w:t>
      </w:r>
      <w:hyperlink w:anchor="Lbl115">
        <w:r>
          <w:rPr>
            <w:rStyle w:val="style17"/>
          </w:rPr>
          <w:t>избирателей</w:t>
        </w:r>
      </w:hyperlink>
      <w:r>
        <w:rPr/>
        <w:t xml:space="preserve">, </w:t>
      </w:r>
      <w:hyperlink w:anchor="Lbl1120">
        <w:r>
          <w:rPr>
            <w:rStyle w:val="style17"/>
          </w:rPr>
          <w:t>участников референдума</w:t>
        </w:r>
      </w:hyperlink>
      <w:r>
        <w:rPr/>
        <w:t xml:space="preserve"> и другие избирательные документы, а также документы, связанные с подготовкой и проведением </w:t>
      </w:r>
      <w:hyperlink w:anchor="Lbl1117">
        <w:r>
          <w:rPr>
            <w:rStyle w:val="style17"/>
          </w:rPr>
          <w:t>референдума</w:t>
        </w:r>
      </w:hyperlink>
      <w:r>
        <w:rPr/>
        <w:t>;</w:t>
      </w:r>
    </w:p>
    <w:p>
      <w:pPr>
        <w:pStyle w:val="style22"/>
      </w:pPr>
      <w:bookmarkStart w:id="84" w:name="Lbl26"/>
      <w:bookmarkEnd w:id="84"/>
      <w:r>
        <w:rPr>
          <w:rStyle w:val="style18"/>
        </w:rPr>
        <w:t>е)</w:t>
      </w:r>
      <w:r>
        <w:rPr/>
        <w:t xml:space="preserve"> определяет схему избирательных округов по выборам депутатов Смоленской областной Думы и представляет ее в Смоленскую областную Думу для утверждения;</w:t>
      </w:r>
    </w:p>
    <w:p>
      <w:pPr>
        <w:pStyle w:val="style39"/>
      </w:pPr>
      <w:bookmarkStart w:id="85" w:name="Lbl661"/>
      <w:bookmarkEnd w:id="85"/>
      <w:r>
        <w:rPr/>
        <w:t>Законом Смоленской области от 21 декабря 2012 г. № 118-з пункт 6 статьи 6 настоящего Закона дополнен подпунктом «е.1»</w:t>
      </w:r>
    </w:p>
    <w:p>
      <w:pPr>
        <w:pStyle w:val="style22"/>
      </w:pPr>
      <w:r>
        <w:rPr>
          <w:rStyle w:val="style18"/>
        </w:rPr>
        <w:t>е.1)</w:t>
      </w:r>
      <w:r>
        <w:rPr/>
        <w:t xml:space="preserve"> определяет порядок установления нумерации избирательных участков, участков референдума, образуемых на территории Смоленской области;</w:t>
      </w:r>
    </w:p>
    <w:p>
      <w:pPr>
        <w:pStyle w:val="style22"/>
      </w:pPr>
      <w:bookmarkStart w:id="86" w:name="Lbl667"/>
      <w:bookmarkEnd w:id="86"/>
      <w:r>
        <w:rPr>
          <w:rStyle w:val="style18"/>
        </w:rPr>
        <w:t>ж)</w:t>
      </w:r>
      <w:r>
        <w:rPr/>
        <w:t xml:space="preserve"> участвует в организации государственной системы регистрации (учета) </w:t>
      </w:r>
      <w:hyperlink w:anchor="Lbl115">
        <w:r>
          <w:rPr>
            <w:rStyle w:val="style17"/>
          </w:rPr>
          <w:t>избирателей</w:t>
        </w:r>
      </w:hyperlink>
      <w:r>
        <w:rPr/>
        <w:t xml:space="preserve">, </w:t>
      </w:r>
      <w:hyperlink w:anchor="Lbl1120">
        <w:r>
          <w:rPr>
            <w:rStyle w:val="style17"/>
          </w:rPr>
          <w:t>участников референдума</w:t>
        </w:r>
      </w:hyperlink>
      <w:r>
        <w:rPr/>
        <w:t xml:space="preserve"> и в осуществлении этой регистрации (учета), в формировании и ведении регистра избирателей, участников референдума;</w:t>
      </w:r>
    </w:p>
    <w:p>
      <w:pPr>
        <w:pStyle w:val="style39"/>
      </w:pPr>
      <w:bookmarkStart w:id="87" w:name="Lbl6670"/>
      <w:bookmarkEnd w:id="87"/>
      <w:r>
        <w:rPr/>
        <w:t>Законом Смоленской области от 11 июля 2012 г. № 44-з пункт 6 статьи 6 настоящего Закона дополнен подпунктом «ж.1»</w:t>
      </w:r>
    </w:p>
    <w:p>
      <w:pPr>
        <w:pStyle w:val="style22"/>
      </w:pPr>
      <w:r>
        <w:rPr>
          <w:rStyle w:val="style18"/>
        </w:rPr>
        <w:t>ж.1)</w:t>
      </w:r>
      <w:r>
        <w:rPr/>
        <w:t xml:space="preserve"> регистрирует кандидатов на должность Губернатора Смоленской области;</w:t>
      </w:r>
    </w:p>
    <w:p>
      <w:pPr>
        <w:pStyle w:val="style22"/>
      </w:pPr>
      <w:bookmarkStart w:id="88" w:name="Lbl668"/>
      <w:bookmarkEnd w:id="88"/>
      <w:r>
        <w:rPr>
          <w:rStyle w:val="style18"/>
        </w:rPr>
        <w:t>з)</w:t>
      </w:r>
      <w:r>
        <w:rPr/>
        <w:t xml:space="preserve"> утратил силу;</w:t>
      </w:r>
    </w:p>
    <w:p>
      <w:pPr>
        <w:pStyle w:val="style39"/>
      </w:pPr>
      <w:r>
        <w:rPr/>
        <w:t>См. текст подпункта з</w:t>
      </w:r>
    </w:p>
    <w:p>
      <w:pPr>
        <w:pStyle w:val="style22"/>
      </w:pPr>
      <w:bookmarkStart w:id="89" w:name="Lbl669"/>
      <w:bookmarkEnd w:id="89"/>
      <w:r>
        <w:rPr>
          <w:rStyle w:val="style18"/>
        </w:rPr>
        <w:t>и)</w:t>
      </w:r>
      <w:r>
        <w:rPr/>
        <w:t xml:space="preserve"> утратил силу;</w:t>
      </w:r>
    </w:p>
    <w:p>
      <w:pPr>
        <w:pStyle w:val="style39"/>
      </w:pPr>
      <w:r>
        <w:rPr/>
        <w:t>См. текст подпункта и</w:t>
      </w:r>
    </w:p>
    <w:p>
      <w:pPr>
        <w:pStyle w:val="style39"/>
      </w:pPr>
      <w:bookmarkStart w:id="90" w:name="Lbl6610"/>
      <w:bookmarkEnd w:id="90"/>
      <w:r>
        <w:rPr/>
        <w:t xml:space="preserve">Законом Смоленской области от 11 июля 2012 г. № 44-з в подпункт «к» пункта 6 статьи 6 настоящего Закона внесены изменения </w:t>
      </w:r>
    </w:p>
    <w:p>
      <w:pPr>
        <w:pStyle w:val="style39"/>
      </w:pPr>
      <w:r>
        <w:rPr/>
        <w:t>См. текст подпункта в предыдущей редакции</w:t>
      </w:r>
    </w:p>
    <w:p>
      <w:pPr>
        <w:pStyle w:val="style22"/>
      </w:pPr>
      <w:r>
        <w:rPr>
          <w:rStyle w:val="style18"/>
        </w:rPr>
        <w:t>к)</w:t>
      </w:r>
      <w:r>
        <w:rPr/>
        <w:t xml:space="preserve"> утверждает форму и текст избирательного бюллетеня, а также число избирательных бюллетеней и порядок осуществления контроля за изготовлением избирательных бюллетеней по выборам Губернатора Смоленской области, </w:t>
      </w:r>
      <w:hyperlink w:anchor="Lbl113">
        <w:r>
          <w:rPr>
            <w:rStyle w:val="style17"/>
          </w:rPr>
          <w:t>депутатов</w:t>
        </w:r>
      </w:hyperlink>
      <w:r>
        <w:rPr/>
        <w:t xml:space="preserve"> Смоленской областной Думы по единому (областному) избирательному округу;</w:t>
      </w:r>
    </w:p>
    <w:p>
      <w:pPr>
        <w:pStyle w:val="style39"/>
      </w:pPr>
      <w:bookmarkStart w:id="91" w:name="Lbl66101"/>
      <w:bookmarkEnd w:id="91"/>
      <w:r>
        <w:rPr/>
        <w:t>Законом Смоленской области от 24 мая 2012 г. № 16-з в подпункт к.1 пункта 6 статьи 6 настоящего Закона внесены изменения, вступающие в силу через десять дней после дня официального опубликования названного Закона и применяющиеся к отношениям, возникшим в связи с проведением выборов депутатов Смоленской областной Думы пятого созыва</w:t>
      </w:r>
    </w:p>
    <w:p>
      <w:pPr>
        <w:pStyle w:val="style39"/>
      </w:pPr>
      <w:r>
        <w:rPr/>
        <w:t>См. текст подпункта в предыдущей редакции</w:t>
      </w:r>
    </w:p>
    <w:p>
      <w:pPr>
        <w:pStyle w:val="style22"/>
      </w:pPr>
      <w:r>
        <w:rPr>
          <w:rStyle w:val="style18"/>
        </w:rPr>
        <w:t>к.1)</w:t>
      </w:r>
      <w:r>
        <w:rPr/>
        <w:t xml:space="preserve"> утверждает форму избирательного бюллетеня по выборам депутатов Смоленской областной Думы по избирательному округу;</w:t>
      </w:r>
    </w:p>
    <w:p>
      <w:pPr>
        <w:pStyle w:val="style39"/>
      </w:pPr>
      <w:bookmarkStart w:id="92" w:name="Lbl6611"/>
      <w:bookmarkEnd w:id="92"/>
      <w:r>
        <w:rPr/>
        <w:t xml:space="preserve">Законом Смоленской области от 11 июля 2012 г. № 44-з в подпункт «л» пункта 6 статьи 6 настоящего Закона внесены изменения </w:t>
      </w:r>
    </w:p>
    <w:p>
      <w:pPr>
        <w:pStyle w:val="style39"/>
      </w:pPr>
      <w:r>
        <w:rPr/>
        <w:t>См. текст подпункта в предыдущей редакции</w:t>
      </w:r>
    </w:p>
    <w:p>
      <w:pPr>
        <w:pStyle w:val="style22"/>
      </w:pPr>
      <w:r>
        <w:rPr>
          <w:rStyle w:val="style18"/>
        </w:rPr>
        <w:t>л)</w:t>
      </w:r>
      <w:r>
        <w:rPr/>
        <w:t xml:space="preserve"> размещает заказ на изготовление избирательных бюллетеней по выборам Губернатора Смоленской области, депутатов Смоленской областной Думы по единому (областному) избирательному округу;</w:t>
      </w:r>
    </w:p>
    <w:p>
      <w:pPr>
        <w:pStyle w:val="style22"/>
      </w:pPr>
      <w:bookmarkStart w:id="93" w:name="Lbl6612"/>
      <w:bookmarkEnd w:id="93"/>
      <w:r>
        <w:rPr>
          <w:rStyle w:val="style18"/>
        </w:rPr>
        <w:t>м)</w:t>
      </w:r>
      <w:r>
        <w:rPr/>
        <w:t xml:space="preserve"> осуществляет на территории Смоленской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hyperlink w:anchor="Lbl1117">
        <w:r>
          <w:rPr>
            <w:rStyle w:val="style17"/>
          </w:rPr>
          <w:t>референдума</w:t>
        </w:r>
      </w:hyperlink>
      <w:r>
        <w:rPr/>
        <w:t xml:space="preserve"> и иными группами </w:t>
      </w:r>
      <w:hyperlink w:anchor="Lbl1120">
        <w:r>
          <w:rPr>
            <w:rStyle w:val="style17"/>
          </w:rPr>
          <w:t>участников референдума</w:t>
        </w:r>
      </w:hyperlink>
      <w:r>
        <w:rPr/>
        <w:t xml:space="preserve">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pPr>
        <w:pStyle w:val="style39"/>
      </w:pPr>
      <w:bookmarkStart w:id="94" w:name="Lbl6613"/>
      <w:bookmarkEnd w:id="94"/>
      <w:r>
        <w:rPr/>
        <w:t xml:space="preserve">Законом Смоленской области от 11 июля 2012 г. № 44-з в подпункт «н» пункта 6 статьи 6 настоящего Закона внесены изменения </w:t>
      </w:r>
    </w:p>
    <w:p>
      <w:pPr>
        <w:pStyle w:val="style39"/>
      </w:pPr>
      <w:r>
        <w:rPr/>
        <w:t>См. текст подпункта в предыдущей редакции</w:t>
      </w:r>
    </w:p>
    <w:p>
      <w:pPr>
        <w:pStyle w:val="style22"/>
      </w:pPr>
      <w:r>
        <w:rPr>
          <w:rStyle w:val="style18"/>
        </w:rPr>
        <w:t>н)</w:t>
      </w:r>
      <w:r>
        <w:rPr/>
        <w:t xml:space="preserve"> осуществляет на территории Смоленской области меры по организации финансирования подготовки и проведения выборов в органы государственной власти Смоленской области, референдума Смоленской области, распределяет выделенные из федерального бюджета, областного бюджета средства на финансовое обеспечение подготовки и проведения </w:t>
      </w:r>
      <w:hyperlink w:anchor="Lbl112">
        <w:r>
          <w:rPr>
            <w:rStyle w:val="style17"/>
          </w:rPr>
          <w:t>выборов</w:t>
        </w:r>
      </w:hyperlink>
      <w:r>
        <w:rPr/>
        <w:t>, референдума, контролирует целевое использование указанных средств;</w:t>
      </w:r>
    </w:p>
    <w:p>
      <w:pPr>
        <w:pStyle w:val="style22"/>
      </w:pPr>
      <w:bookmarkStart w:id="95" w:name="Lbl27"/>
      <w:bookmarkEnd w:id="95"/>
      <w:r>
        <w:rPr>
          <w:rStyle w:val="style18"/>
        </w:rPr>
        <w:t>о)</w:t>
      </w:r>
      <w:r>
        <w:rPr/>
        <w:t xml:space="preserve"> утверждает перечень территориальных комиссий, осуществляет формирование территориальных комиссий;</w:t>
      </w:r>
    </w:p>
    <w:p>
      <w:pPr>
        <w:pStyle w:val="style22"/>
      </w:pPr>
      <w:bookmarkStart w:id="96" w:name="Lbl6615"/>
      <w:bookmarkEnd w:id="96"/>
      <w:r>
        <w:rPr>
          <w:rStyle w:val="style18"/>
        </w:rPr>
        <w:t>п)</w:t>
      </w:r>
      <w:r>
        <w:rPr/>
        <w:t xml:space="preserve"> выдает удостоверения избранным </w:t>
      </w:r>
      <w:hyperlink w:anchor="Lbl113">
        <w:r>
          <w:rPr>
            <w:rStyle w:val="style17"/>
          </w:rPr>
          <w:t>депутатам</w:t>
        </w:r>
      </w:hyperlink>
      <w:r>
        <w:rPr/>
        <w:t xml:space="preserve"> Смоленской областной Думы;</w:t>
      </w:r>
    </w:p>
    <w:p>
      <w:pPr>
        <w:pStyle w:val="style22"/>
      </w:pPr>
      <w:bookmarkStart w:id="97" w:name="Lbl28"/>
      <w:bookmarkEnd w:id="97"/>
      <w:r>
        <w:rPr>
          <w:rStyle w:val="style18"/>
        </w:rPr>
        <w:t>р)</w:t>
      </w:r>
      <w:r>
        <w:rPr/>
        <w:t xml:space="preserve"> оказывает правовую, методическую, организационно-техническую помощь </w:t>
      </w:r>
      <w:hyperlink w:anchor="Lbl118">
        <w:r>
          <w:rPr>
            <w:rStyle w:val="style17"/>
          </w:rPr>
          <w:t>нижестоящим комиссиям</w:t>
        </w:r>
      </w:hyperlink>
      <w:r>
        <w:rPr/>
        <w:t>;</w:t>
      </w:r>
    </w:p>
    <w:p>
      <w:pPr>
        <w:pStyle w:val="style22"/>
      </w:pPr>
      <w:bookmarkStart w:id="98" w:name="Lbl29"/>
      <w:bookmarkEnd w:id="98"/>
      <w:r>
        <w:rPr>
          <w:rStyle w:val="style18"/>
        </w:rPr>
        <w:t>с)</w:t>
      </w:r>
      <w:r>
        <w:rPr/>
        <w:t xml:space="preserve"> составляет списки избранных депутатов Смоленской областной Думы;</w:t>
      </w:r>
    </w:p>
    <w:p>
      <w:pPr>
        <w:pStyle w:val="style39"/>
      </w:pPr>
      <w:bookmarkStart w:id="99" w:name="Lbl6618"/>
      <w:bookmarkEnd w:id="99"/>
      <w:r>
        <w:rPr/>
        <w:t xml:space="preserve">Законом Смоленской области от 11 июля 2012 г. № 44-з в подпункт «т» пункта 6 статьи 6 настоящего Закона внесены изменения </w:t>
      </w:r>
    </w:p>
    <w:p>
      <w:pPr>
        <w:pStyle w:val="style39"/>
      </w:pPr>
      <w:r>
        <w:rPr/>
        <w:t>См. текст подпункта в предыдущей редакции</w:t>
      </w:r>
    </w:p>
    <w:p>
      <w:pPr>
        <w:pStyle w:val="style22"/>
      </w:pPr>
      <w:r>
        <w:rPr>
          <w:rStyle w:val="style18"/>
        </w:rPr>
        <w:t>т)</w:t>
      </w:r>
      <w:r>
        <w:rPr/>
        <w:t xml:space="preserve"> заслушивает сообщения органов исполнительной власти Смоленской области и </w:t>
      </w:r>
      <w:hyperlink w:anchor="Lbl1116">
        <w:r>
          <w:rPr>
            <w:rStyle w:val="style17"/>
          </w:rPr>
          <w:t>органов местного самоуправления</w:t>
        </w:r>
      </w:hyperlink>
      <w:r>
        <w:rPr/>
        <w:t xml:space="preserve"> по вопросам, связанным с подготовкой и проведением выборов в органы государственной власти Смоленской области, </w:t>
      </w:r>
      <w:hyperlink w:anchor="Lbl1115">
        <w:r>
          <w:rPr>
            <w:rStyle w:val="style17"/>
          </w:rPr>
          <w:t>органы местного самоуправления</w:t>
        </w:r>
      </w:hyperlink>
      <w:r>
        <w:rPr/>
        <w:t>, референдума Смоленской области, местного референдума;</w:t>
      </w:r>
    </w:p>
    <w:p>
      <w:pPr>
        <w:pStyle w:val="style22"/>
      </w:pPr>
      <w:bookmarkStart w:id="100" w:name="Lbl30"/>
      <w:bookmarkEnd w:id="100"/>
      <w:r>
        <w:rPr>
          <w:rStyle w:val="style18"/>
        </w:rPr>
        <w:t>у)</w:t>
      </w:r>
      <w:r>
        <w:rPr/>
        <w:t xml:space="preserve"> рассматривает жалобы (заявления) на решения и действия (бездействие) </w:t>
      </w:r>
      <w:hyperlink w:anchor="Lbl118">
        <w:r>
          <w:rPr>
            <w:rStyle w:val="style17"/>
          </w:rPr>
          <w:t>нижестоящих комиссий</w:t>
        </w:r>
      </w:hyperlink>
      <w:r>
        <w:rPr/>
        <w:t xml:space="preserve"> и принимает по указанным жалобам (заявлениям) мотивированные решения;</w:t>
      </w:r>
    </w:p>
    <w:p>
      <w:pPr>
        <w:pStyle w:val="style22"/>
      </w:pPr>
      <w:bookmarkStart w:id="101" w:name="Lbl39"/>
      <w:bookmarkEnd w:id="101"/>
      <w:r>
        <w:rPr>
          <w:rStyle w:val="style18"/>
        </w:rPr>
        <w:t>ф)</w:t>
      </w:r>
      <w:r>
        <w:rPr/>
        <w:t xml:space="preserve"> отменяет решения </w:t>
      </w:r>
      <w:hyperlink w:anchor="Lbl118">
        <w:r>
          <w:rPr>
            <w:rStyle w:val="style17"/>
          </w:rPr>
          <w:t>нижестоящих комиссий</w:t>
        </w:r>
      </w:hyperlink>
      <w:r>
        <w:rPr/>
        <w:t xml:space="preserve">, противоречащие </w:t>
      </w:r>
      <w:hyperlink w:anchor="Lbl114">
        <w:r>
          <w:rPr>
            <w:rStyle w:val="style17"/>
          </w:rPr>
          <w:t>закону</w:t>
        </w:r>
      </w:hyperlink>
      <w:r>
        <w:rPr/>
        <w:t xml:space="preserve"> либо принятые с превышением установленной компетенции;</w:t>
      </w:r>
    </w:p>
    <w:p>
      <w:pPr>
        <w:pStyle w:val="style22"/>
      </w:pPr>
      <w:bookmarkStart w:id="102" w:name="Lbl6623"/>
      <w:bookmarkEnd w:id="102"/>
      <w:r>
        <w:rPr>
          <w:rStyle w:val="style18"/>
        </w:rPr>
        <w:t>ф.1)</w:t>
      </w:r>
      <w:r>
        <w:rPr/>
        <w:t xml:space="preserve">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style39"/>
      </w:pPr>
      <w:bookmarkStart w:id="103" w:name="Lbl6624"/>
      <w:bookmarkEnd w:id="103"/>
      <w:r>
        <w:rPr/>
        <w:t>Законом Смоленской области от 30 сентября 2011 г. № 66-з пункт 6 статьи 6 настоящего Закона дополнен подпунктом «ф.2»</w:t>
      </w:r>
    </w:p>
    <w:p>
      <w:pPr>
        <w:pStyle w:val="style22"/>
      </w:pPr>
      <w:r>
        <w:rPr>
          <w:rStyle w:val="style18"/>
        </w:rPr>
        <w:t>ф.2)</w:t>
      </w:r>
      <w:r>
        <w:rPr/>
        <w:t xml:space="preserve">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pPr>
        <w:pStyle w:val="style22"/>
      </w:pPr>
      <w:bookmarkStart w:id="104" w:name="Lbl40"/>
      <w:bookmarkEnd w:id="104"/>
      <w:r>
        <w:rPr>
          <w:rStyle w:val="style18"/>
        </w:rPr>
        <w:t>х)</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областными законами.</w:t>
      </w:r>
    </w:p>
    <w:p>
      <w:pPr>
        <w:pStyle w:val="style22"/>
      </w:pPr>
      <w:bookmarkStart w:id="105" w:name="Lbl67"/>
      <w:bookmarkEnd w:id="105"/>
      <w:r>
        <w:rPr>
          <w:rStyle w:val="style18"/>
        </w:rPr>
        <w:t>7.</w:t>
      </w:r>
      <w:r>
        <w:rPr/>
        <w:t xml:space="preserve"> </w:t>
      </w:r>
      <w:hyperlink w:anchor="Lbl116">
        <w:r>
          <w:rPr>
            <w:rStyle w:val="style17"/>
          </w:rPr>
          <w:t>Избирательная комиссия</w:t>
        </w:r>
      </w:hyperlink>
      <w:r>
        <w:rPr/>
        <w:t xml:space="preserve"> Смоленской области обладает правом законодательной инициативы в Смоленской областной Думе по вопросам своего ведения.</w:t>
      </w:r>
    </w:p>
    <w:p>
      <w:pPr>
        <w:pStyle w:val="style22"/>
      </w:pPr>
      <w:bookmarkStart w:id="106" w:name="Lbl68"/>
      <w:bookmarkEnd w:id="106"/>
      <w:r>
        <w:rPr>
          <w:rStyle w:val="style18"/>
        </w:rPr>
        <w:t>8.</w:t>
      </w:r>
      <w:r>
        <w:rPr/>
        <w:t xml:space="preserve"> Избирательная комиссия Смоленской области может иметь официальный печатный орган.</w:t>
      </w:r>
    </w:p>
    <w:p>
      <w:pPr>
        <w:pStyle w:val="style22"/>
      </w:pPr>
      <w:bookmarkStart w:id="107" w:name="Lbl69"/>
      <w:bookmarkEnd w:id="107"/>
      <w:r>
        <w:rPr>
          <w:rStyle w:val="style18"/>
        </w:rPr>
        <w:t>9.</w:t>
      </w:r>
      <w:r>
        <w:rPr/>
        <w:t xml:space="preserve"> Избирательная комиссия Смоленской области награждает Почетной грамотой избирательной комиссии Смоленской области, применяет другие меры поощрения наиболее активных организаторов </w:t>
      </w:r>
      <w:hyperlink w:anchor="Lbl112">
        <w:r>
          <w:rPr>
            <w:rStyle w:val="style17"/>
          </w:rPr>
          <w:t>выборов</w:t>
        </w:r>
      </w:hyperlink>
      <w:r>
        <w:rPr/>
        <w:t xml:space="preserve">, </w:t>
      </w:r>
      <w:hyperlink w:anchor="Lbl1117">
        <w:r>
          <w:rPr>
            <w:rStyle w:val="style17"/>
          </w:rPr>
          <w:t>референдумов</w:t>
        </w:r>
      </w:hyperlink>
      <w:r>
        <w:rPr/>
        <w:t xml:space="preserve"> (денежные премии, почетные знаки, благодарности и др.).</w:t>
      </w:r>
    </w:p>
    <w:p>
      <w:pPr>
        <w:pStyle w:val="style22"/>
      </w:pPr>
      <w:r>
        <w:rPr/>
        <w:t>Положение о Почетной грамоте избирательной комиссии Смоленской области утверждается избирательной комиссией Смоленской области.</w:t>
      </w:r>
    </w:p>
    <w:p>
      <w:pPr>
        <w:pStyle w:val="style22"/>
      </w:pPr>
      <w:bookmarkStart w:id="108" w:name="Lbl610"/>
      <w:bookmarkEnd w:id="108"/>
      <w:r>
        <w:rPr>
          <w:rStyle w:val="style18"/>
        </w:rPr>
        <w:t>10.</w:t>
      </w:r>
      <w:r>
        <w:rPr/>
        <w:t xml:space="preserve"> Утратил силу.</w:t>
      </w:r>
    </w:p>
    <w:p>
      <w:pPr>
        <w:pStyle w:val="style39"/>
      </w:pPr>
      <w:r>
        <w:rPr/>
        <w:t>См. текст пункта 10 статьи 6</w:t>
      </w:r>
    </w:p>
    <w:p>
      <w:pPr>
        <w:pStyle w:val="style44"/>
      </w:pPr>
      <w:bookmarkStart w:id="109" w:name="Lbl7"/>
      <w:bookmarkEnd w:id="109"/>
      <w:r>
        <w:rPr>
          <w:rStyle w:val="style18"/>
        </w:rPr>
        <w:t>Статья 7.</w:t>
      </w:r>
      <w:r>
        <w:rPr/>
        <w:t xml:space="preserve"> Формирование избирательной комиссии Смоленской области</w:t>
      </w:r>
    </w:p>
    <w:p>
      <w:pPr>
        <w:pStyle w:val="style39"/>
      </w:pPr>
      <w:bookmarkStart w:id="110" w:name="Lbl71"/>
      <w:bookmarkEnd w:id="110"/>
      <w:r>
        <w:rPr/>
        <w:t xml:space="preserve">Законом Смоленской области от 11 июля 2012 г. № 44-з в пункт 1 статьи 7 настоящего Закона внесены изменения, вступающие в силу с 1 января 2013 г. </w:t>
      </w:r>
    </w:p>
    <w:p>
      <w:pPr>
        <w:pStyle w:val="style39"/>
      </w:pPr>
      <w:r>
        <w:rPr/>
        <w:t>См. текст пункта в предыдущей редакции</w:t>
      </w:r>
    </w:p>
    <w:p>
      <w:pPr>
        <w:pStyle w:val="style22"/>
      </w:pPr>
      <w:r>
        <w:rPr>
          <w:rStyle w:val="style18"/>
        </w:rPr>
        <w:t>1.</w:t>
      </w:r>
      <w:r>
        <w:rPr/>
        <w:t xml:space="preserve"> Избирательная комиссия Смоленской области формируется Смоленской областной Думой и Губернатором Смоленской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Смоленской областной Думе. Формирование избирательной комиссии Смоленской области осуществляется также на основе предложений политических партий, выдвинувших списки кандидатов, которым переданы депутатские мандаты в соответствии со статьей 57.1 областного закона от 30 мая 2007 года № 37-з «О выборах депутатов Смоленской областной Думы» (далее — областной закон «О выборах депутатов Смоленской областной Думы»), предложений других политических партий и иных общественных объединений, а также предложений представительных органов муниципальных образований, избирательной комиссии Смоленской области предыдущего состава, Центральной избирательной комиссии Российской Федерации.</w:t>
      </w:r>
    </w:p>
    <w:p>
      <w:pPr>
        <w:pStyle w:val="style39"/>
      </w:pPr>
      <w:bookmarkStart w:id="111" w:name="Lbl72"/>
      <w:bookmarkEnd w:id="111"/>
      <w:r>
        <w:rPr/>
        <w:t>Законом Смоленской области от 27 апреля 2007 г. № 36-з в пункт 2 статьи 7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Смоленская областная Дума и Губернатор Смоленской области назначают по шесть членов </w:t>
      </w:r>
      <w:hyperlink w:anchor="Lbl116">
        <w:r>
          <w:rPr>
            <w:rStyle w:val="style17"/>
          </w:rPr>
          <w:t>избирательной комиссии</w:t>
        </w:r>
      </w:hyperlink>
      <w:r>
        <w:rPr/>
        <w:t xml:space="preserve"> Смоленской области с правом решающего голоса самостоятельно. Из них по четыре члена избирательной комиссии Смоленской области с правом решающего голоса Смоленская областная Дума и Глава Администрации Смоленской области назначают в соответствии с Федеральным законом «Об основных гарантиях избирательных прав и права на участие в референдуме граждан Российской Федерации» в порядке, установленном </w:t>
      </w:r>
      <w:hyperlink w:anchor="Lbl73">
        <w:r>
          <w:rPr>
            <w:rStyle w:val="style17"/>
          </w:rPr>
          <w:t>пунктами 3</w:t>
        </w:r>
      </w:hyperlink>
      <w:r>
        <w:rPr/>
        <w:t xml:space="preserve"> и </w:t>
      </w:r>
      <w:hyperlink w:anchor="Lbl75">
        <w:r>
          <w:rPr>
            <w:rStyle w:val="style17"/>
          </w:rPr>
          <w:t>5</w:t>
        </w:r>
      </w:hyperlink>
      <w:r>
        <w:rPr/>
        <w:t xml:space="preserve"> настоящей статьи, с учетом положений </w:t>
      </w:r>
      <w:hyperlink w:anchor="Lbl731">
        <w:r>
          <w:rPr>
            <w:rStyle w:val="style17"/>
          </w:rPr>
          <w:t>пункта 3.1</w:t>
        </w:r>
      </w:hyperlink>
      <w:r>
        <w:rPr/>
        <w:t xml:space="preserve"> настоящей статьи.</w:t>
      </w:r>
    </w:p>
    <w:p>
      <w:pPr>
        <w:pStyle w:val="style22"/>
      </w:pPr>
      <w:bookmarkStart w:id="112" w:name="Lbl73"/>
      <w:bookmarkEnd w:id="112"/>
      <w:r>
        <w:rPr>
          <w:rStyle w:val="style18"/>
        </w:rPr>
        <w:t>3.</w:t>
      </w:r>
      <w:r>
        <w:rPr/>
        <w:t xml:space="preserve"> Смоленская областная Дума и Губернатор Смоленской области назначают по три члена избирательной комиссии Смоленской области с правом решающего голоса на основе поступивших предложений:</w:t>
      </w:r>
    </w:p>
    <w:p>
      <w:pPr>
        <w:pStyle w:val="style39"/>
      </w:pPr>
      <w:bookmarkStart w:id="113" w:name="Lbl7301"/>
      <w:bookmarkEnd w:id="113"/>
      <w:r>
        <w:rPr/>
        <w:t>Законом Смоленской области от 11 июля 2012 г. № 44-з з в подпункт «а» пункта 3 статьи 7 настоящего Закона внесены изменения, вступающие в силу с 1 января 2013 г.</w:t>
      </w:r>
    </w:p>
    <w:p>
      <w:pPr>
        <w:pStyle w:val="style39"/>
      </w:pPr>
      <w:r>
        <w:rPr/>
        <w:t>См. текст подпункта в предыдущей редакции</w:t>
      </w:r>
    </w:p>
    <w:p>
      <w:pPr>
        <w:pStyle w:val="style22"/>
      </w:pPr>
      <w:r>
        <w:rPr>
          <w:rStyle w:val="style18"/>
        </w:rPr>
        <w:t>а)</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39"/>
      </w:pPr>
      <w:bookmarkStart w:id="114" w:name="Lbl732"/>
      <w:bookmarkEnd w:id="114"/>
      <w:r>
        <w:rPr/>
        <w:t xml:space="preserve">Законом Смоленской области от 6 октября 2010 г. № 67-з в подпункт «б» пункта 3 статьи 7 настоящего Закона внесены изменения </w:t>
      </w:r>
    </w:p>
    <w:p>
      <w:pPr>
        <w:pStyle w:val="style39"/>
      </w:pPr>
      <w:r>
        <w:rPr/>
        <w:t>См. текст подпункта в предыдущей редакции</w:t>
      </w:r>
    </w:p>
    <w:p>
      <w:pPr>
        <w:pStyle w:val="style22"/>
      </w:pPr>
      <w:r>
        <w:rPr>
          <w:rStyle w:val="style18"/>
        </w:rPr>
        <w:t>б)</w:t>
      </w:r>
      <w:r>
        <w:rPr/>
        <w:t xml:space="preserve"> политических партий, выдвинувших списки кандидатов, допущенные к распределению депутатских мандатов в Смоленской областной Думе, а также политических партий, выдвинувших списки кандидатов, которым переданы депутатские мандаты в соответствии со статьей 57.1 областного закона «О выборах депутатов Смоленской областной Думы.</w:t>
      </w:r>
    </w:p>
    <w:p>
      <w:pPr>
        <w:pStyle w:val="style39"/>
      </w:pPr>
      <w:bookmarkStart w:id="115" w:name="Lbl731"/>
      <w:bookmarkEnd w:id="115"/>
      <w:r>
        <w:rPr/>
        <w:t xml:space="preserve">Законом Смоленской области от 11 июля 2012 г. № 44-з в пункт 3.1 статьи 7 настоящего Закона внесены изменения, вступающие в силу с 1 января 2013 г. </w:t>
      </w:r>
    </w:p>
    <w:p>
      <w:pPr>
        <w:pStyle w:val="style39"/>
      </w:pPr>
      <w:r>
        <w:rPr/>
        <w:t>См. текст пункта в предыдущей редакции</w:t>
      </w:r>
    </w:p>
    <w:p>
      <w:pPr>
        <w:pStyle w:val="style22"/>
      </w:pPr>
      <w:r>
        <w:rPr>
          <w:rStyle w:val="style18"/>
        </w:rPr>
        <w:t>3.1.</w:t>
      </w:r>
      <w:r>
        <w:rPr/>
        <w:t xml:space="preserve"> В случае если количество предложений по составу избирательной комиссии Смоленской области, поступивших от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Смоленской областной Думе, политических партий, выдвинувших списки кандидатов, которым переданы депутатские мандаты в соответствии со статьей 57.1 областного закона «О выборах депутатов Смоленской областной Думы», окажется недостаточным для назначения членов избирательной комиссии Смоленской области с правом решающего голоса в количестве, определенном в </w:t>
      </w:r>
      <w:hyperlink w:anchor="Lbl73">
        <w:r>
          <w:rPr>
            <w:rStyle w:val="style17"/>
          </w:rPr>
          <w:t>пункте 3</w:t>
        </w:r>
      </w:hyperlink>
      <w:r>
        <w:rPr/>
        <w:t xml:space="preserve"> настоящей статьи, остальные члены избирательной комиссии Смоленской области с правом решающего голоса, подлежащие назначению в соответствии с </w:t>
      </w:r>
      <w:hyperlink w:anchor="Lbl73">
        <w:r>
          <w:rPr>
            <w:rStyle w:val="style17"/>
          </w:rPr>
          <w:t>пунктом 3</w:t>
        </w:r>
      </w:hyperlink>
      <w:r>
        <w:rPr/>
        <w:t xml:space="preserve"> настоящей статьи, назначаются на основе поступивших предложений других политических партий и иных общественных объединений, представительных органов муниципальных образований, избирательной комиссии Смоленской области предыдущего состава.</w:t>
      </w:r>
    </w:p>
    <w:p>
      <w:pPr>
        <w:pStyle w:val="style39"/>
      </w:pPr>
      <w:bookmarkStart w:id="116" w:name="Lbl74"/>
      <w:bookmarkEnd w:id="116"/>
      <w:r>
        <w:rPr/>
        <w:t>Законом Смоленской области от 11 июля 2012 г. № 44-з в пункт 4 статьи 7 настоящего Закона внесены изменения, вступающие в силу с 1 января 2013 г.</w:t>
      </w:r>
    </w:p>
    <w:p>
      <w:pPr>
        <w:pStyle w:val="style39"/>
      </w:pPr>
      <w:r>
        <w:rPr/>
        <w:t>См. текст пункта в предыдущей редакции</w:t>
      </w:r>
    </w:p>
    <w:p>
      <w:pPr>
        <w:pStyle w:val="style22"/>
      </w:pPr>
      <w:r>
        <w:rPr>
          <w:rStyle w:val="style18"/>
        </w:rPr>
        <w:t>4.</w:t>
      </w:r>
      <w:r>
        <w:rPr/>
        <w:t xml:space="preserve"> В случае досрочного прекращения полномочий члена избирательной комиссии Смоленской области,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Смоленской областной Думе созыва, действующего на момент досрочного прекращения полномочий, в соответствии с </w:t>
      </w:r>
      <w:hyperlink w:anchor="Lbl73">
        <w:r>
          <w:rPr>
            <w:rStyle w:val="style17"/>
          </w:rPr>
          <w:t>пунктом 3</w:t>
        </w:r>
      </w:hyperlink>
      <w:r>
        <w:rPr/>
        <w:t xml:space="preserve"> настоящей статьи,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«Об основных гарантиях избирательных прав и права на участие в референдуме граждан Российской Федерации»). Данное право принадлежит также политическим партиям, выдвинувшим списки кандидатов, которым переданы депутатские мандаты в соответствии со статьей 57.1 областного закона «О выборах депутатов Смоленской областной Думы».</w:t>
      </w:r>
    </w:p>
    <w:p>
      <w:pPr>
        <w:pStyle w:val="style22"/>
      </w:pPr>
      <w:bookmarkStart w:id="117" w:name="Lbl75"/>
      <w:bookmarkEnd w:id="117"/>
      <w:r>
        <w:rPr>
          <w:rStyle w:val="style18"/>
        </w:rPr>
        <w:t>5.</w:t>
      </w:r>
      <w:r>
        <w:rPr/>
        <w:t xml:space="preserve"> Смоленская областная Дума и Губернатор Смоленской области назначают по одному члену избирательной комиссии Смоленской области с правом решающего голоса на основе поступивших предложений Центральной избирательной комиссии Российской Федерации.</w:t>
      </w:r>
    </w:p>
    <w:p>
      <w:pPr>
        <w:pStyle w:val="style22"/>
      </w:pPr>
      <w:bookmarkStart w:id="118" w:name="Lbl76"/>
      <w:bookmarkEnd w:id="118"/>
      <w:r>
        <w:rPr>
          <w:rStyle w:val="style18"/>
        </w:rPr>
        <w:t>6.</w:t>
      </w:r>
      <w:r>
        <w:rPr/>
        <w:t xml:space="preserve"> Сообщение о формировании нового состава </w:t>
      </w:r>
      <w:hyperlink w:anchor="Lbl116">
        <w:r>
          <w:rPr>
            <w:rStyle w:val="style17"/>
          </w:rPr>
          <w:t>избирательной комиссии</w:t>
        </w:r>
      </w:hyperlink>
      <w:r>
        <w:rPr/>
        <w:t xml:space="preserve"> Смоленской области должно быть опубликовано Губернатором Смоленской области не позднее чем за 50 дней до дня истечения срока полномочий избирательной комиссии Смоленской области.</w:t>
      </w:r>
    </w:p>
    <w:p>
      <w:pPr>
        <w:pStyle w:val="style22"/>
      </w:pPr>
      <w:bookmarkStart w:id="119" w:name="Lbl77"/>
      <w:bookmarkEnd w:id="119"/>
      <w:r>
        <w:rPr>
          <w:rStyle w:val="style18"/>
        </w:rPr>
        <w:t>7.</w:t>
      </w:r>
      <w:r>
        <w:rPr/>
        <w:t xml:space="preserve"> Период, в который Смоленская областная Дума и Губернатор Смоленской области принимают предложения по составу избирательной комиссии Смоленской области, составляет 33 дня со дня опубликования сообщения о формировании нового состава избирательной комиссии Смоленской области.</w:t>
      </w:r>
    </w:p>
    <w:p>
      <w:pPr>
        <w:pStyle w:val="style22"/>
      </w:pPr>
      <w:r>
        <w:rPr/>
        <w:t xml:space="preserve">При этом предложения по составу </w:t>
      </w:r>
      <w:hyperlink w:anchor="Lbl116">
        <w:r>
          <w:rPr>
            <w:rStyle w:val="style17"/>
          </w:rPr>
          <w:t>избирательной комиссии</w:t>
        </w:r>
      </w:hyperlink>
      <w:r>
        <w:rPr/>
        <w:t xml:space="preserve"> Смоленской области, поступившие в Смоленскую областную Думу, Губернатору Смоленской области после срока, установленного в части первой настоящего пункта, не принимаются и рассмотрению Смоленской областной Думой и Губернатором Смоленской области не подлежат.</w:t>
      </w:r>
    </w:p>
    <w:p>
      <w:pPr>
        <w:pStyle w:val="style22"/>
      </w:pPr>
      <w:bookmarkStart w:id="120" w:name="Lbl78"/>
      <w:bookmarkEnd w:id="120"/>
      <w:r>
        <w:rPr>
          <w:rStyle w:val="style18"/>
        </w:rPr>
        <w:t>8.</w:t>
      </w:r>
      <w:r>
        <w:rPr/>
        <w:t xml:space="preserve"> Предложения по составу избирательной комиссии Смоленской области направляются в Смоленскую областную Думу или Губернатору Смоленской области.</w:t>
      </w:r>
    </w:p>
    <w:p>
      <w:pPr>
        <w:pStyle w:val="style22"/>
      </w:pPr>
      <w:r>
        <w:rPr/>
        <w:t>Губернатор Смоленской области и Смоленская областная Дума уведомляют друг друга о поступивших им предложениях по составу избирательной комиссии Смоленской области.</w:t>
      </w:r>
    </w:p>
    <w:p>
      <w:pPr>
        <w:pStyle w:val="style39"/>
      </w:pPr>
      <w:bookmarkStart w:id="121" w:name="Lbl79"/>
      <w:bookmarkEnd w:id="121"/>
      <w:r>
        <w:rPr/>
        <w:t xml:space="preserve">Законом Смоленской области от 11 июля 2012 г. № 44-з в пункт 9 статьи 7 настоящего Закона внесены изменения, вступающие в силу с 1 января 2013 г. </w:t>
      </w:r>
    </w:p>
    <w:p>
      <w:pPr>
        <w:pStyle w:val="style39"/>
      </w:pPr>
      <w:r>
        <w:rPr/>
        <w:t>См. текст пункта в предыдущей редакции</w:t>
      </w:r>
    </w:p>
    <w:p>
      <w:pPr>
        <w:pStyle w:val="style22"/>
      </w:pPr>
      <w:r>
        <w:rPr>
          <w:rStyle w:val="style18"/>
        </w:rPr>
        <w:t>9.</w:t>
      </w:r>
      <w:r>
        <w:rPr/>
        <w:t xml:space="preserve"> Предложения по кандидатурам (документы на кандидатов) в члены избирательной комиссии Смоленской области с правом решающего голоса, представляемые в Смоленскую областную Думу и Губернатору Смоленской области, должны содержать решения о выдвижении кандидатов в члены избирательной комиссии Смоленской области с правом решающего голоса, принятые и оформленные с соблюдением требований, предусмотренных федеральным и областным законодательством, уставами, регламентами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Смоленской областной Думе, политических партий, выдвинувших списки кандидатов, которым переданы депутатские мандаты в соответствии со статьей 57.1 областного закона «О выборах депутатов Смоленской областной Думы», других политических партий и иных общественных объединений, представительных органов муниципальных образований, избирательной комиссии Смоленской области предыдущего состава, Центральной избирательной комиссии Российской Федерации, с указанием основных сведений о кандидатах биографического характера.</w:t>
      </w:r>
    </w:p>
    <w:p>
      <w:pPr>
        <w:pStyle w:val="style22"/>
      </w:pPr>
      <w:bookmarkStart w:id="122" w:name="Lbl792"/>
      <w:bookmarkEnd w:id="122"/>
      <w:r>
        <w:rPr/>
        <w:t>В предложении по кандидатуре (документах на кандидата) в члены избирательной комиссии Смоленской области с правом решающего голоса должно содержаться заявление лица о его согласии на назначение членом избирательной комиссии Смоленской области с правом решающего голоса.</w:t>
      </w:r>
    </w:p>
    <w:p>
      <w:pPr>
        <w:pStyle w:val="style22"/>
      </w:pPr>
      <w:r>
        <w:rPr/>
        <w:t xml:space="preserve">Предложения по кандидатурам (документы на кандидатов) в члены избирательной комиссии Смоленской области с правом решающего голоса, представляемые в Смоленскую областную Думу и Губернатору Смоленской области, должны свидетельствовать о том, что кандидат соответствует требованиям, предъявляемым Федеральным законом «Об основных гарантиях избирательных прав и права на участие в референдуме граждан Российской Федерации» к кандидату в члены </w:t>
      </w:r>
      <w:hyperlink w:anchor="Lbl116">
        <w:r>
          <w:rPr>
            <w:rStyle w:val="style17"/>
          </w:rPr>
          <w:t>избирательной комиссии</w:t>
        </w:r>
      </w:hyperlink>
      <w:r>
        <w:rPr/>
        <w:t xml:space="preserve"> субъекта Российской Федерации с правом решающего голоса.</w:t>
      </w:r>
    </w:p>
    <w:p>
      <w:pPr>
        <w:pStyle w:val="style22"/>
      </w:pPr>
      <w:bookmarkStart w:id="123" w:name="Lbl710"/>
      <w:bookmarkEnd w:id="123"/>
      <w:r>
        <w:rPr>
          <w:rStyle w:val="style18"/>
        </w:rPr>
        <w:t>10.</w:t>
      </w:r>
      <w:r>
        <w:rPr/>
        <w:t xml:space="preserve"> Назначение Смоленской областной Думой членов избирательной комиссии Смоленской области с правом решающего голоса производится на заседании Смоленской областной Думы в соответствии с Регламентом Смоленской областной Думы и Положением о порядке назначения Смоленской областной Думой членов </w:t>
      </w:r>
      <w:hyperlink w:anchor="Lbl116">
        <w:r>
          <w:rPr>
            <w:rStyle w:val="style17"/>
          </w:rPr>
          <w:t>избирательной комиссии</w:t>
        </w:r>
      </w:hyperlink>
      <w:r>
        <w:rPr/>
        <w:t xml:space="preserve"> Смоленской области с правом решающего голоса.</w:t>
      </w:r>
    </w:p>
    <w:p>
      <w:pPr>
        <w:pStyle w:val="style22"/>
      </w:pPr>
      <w:r>
        <w:rPr/>
        <w:t>Назначение Смоленской областной Думой членов избирательной комиссии Смоленской области с правом решающего голоса оформляется постановлением Смоленской областной Думы.</w:t>
      </w:r>
    </w:p>
    <w:p>
      <w:pPr>
        <w:pStyle w:val="style22"/>
      </w:pPr>
      <w:bookmarkStart w:id="124" w:name="Lbl711"/>
      <w:bookmarkEnd w:id="124"/>
      <w:r>
        <w:rPr>
          <w:rStyle w:val="style18"/>
        </w:rPr>
        <w:t>11.</w:t>
      </w:r>
      <w:r>
        <w:rPr/>
        <w:t xml:space="preserve"> Назначение Губернатором Смоленской области членов </w:t>
      </w:r>
      <w:hyperlink w:anchor="Lbl116">
        <w:r>
          <w:rPr>
            <w:rStyle w:val="style17"/>
          </w:rPr>
          <w:t>избирательной комиссии</w:t>
        </w:r>
      </w:hyperlink>
      <w:r>
        <w:rPr/>
        <w:t xml:space="preserve"> Смоленской области с правом решающего голоса осуществляется в соответствии с Положением о порядке назначения Губернатором Смоленской области членов избирательной комиссии Смоленской области с правом решающего голоса.</w:t>
      </w:r>
    </w:p>
    <w:p>
      <w:pPr>
        <w:pStyle w:val="style22"/>
      </w:pPr>
      <w:r>
        <w:rPr/>
        <w:t xml:space="preserve">Назначение Губернатором Смоленской области членов </w:t>
      </w:r>
      <w:hyperlink w:anchor="Lbl116">
        <w:r>
          <w:rPr>
            <w:rStyle w:val="style17"/>
          </w:rPr>
          <w:t>избирательной комиссии</w:t>
        </w:r>
      </w:hyperlink>
      <w:r>
        <w:rPr/>
        <w:t xml:space="preserve"> Смоленской области с правом решающего голоса оформляется Указом Губернатора Смоленской области.</w:t>
      </w:r>
    </w:p>
    <w:p>
      <w:pPr>
        <w:pStyle w:val="style22"/>
      </w:pPr>
      <w:bookmarkStart w:id="125" w:name="Lbl712"/>
      <w:bookmarkEnd w:id="125"/>
      <w:r>
        <w:rPr>
          <w:rStyle w:val="style18"/>
        </w:rPr>
        <w:t>12.</w:t>
      </w:r>
      <w:r>
        <w:rPr/>
        <w:t xml:space="preserve"> </w:t>
      </w:r>
      <w:hyperlink w:anchor="Lbl116">
        <w:r>
          <w:rPr>
            <w:rStyle w:val="style17"/>
          </w:rPr>
          <w:t>Избирательная комиссия</w:t>
        </w:r>
      </w:hyperlink>
      <w:r>
        <w:rPr/>
        <w:t xml:space="preserve"> Смоленской области нового состава должна быть сформирована Смоленской областной Думой и Губернатором Смоленской области не позднее чем за 5 дней до дня истечения срока полномочий избирательной комиссии Смоленской области.</w:t>
      </w:r>
    </w:p>
    <w:p>
      <w:pPr>
        <w:pStyle w:val="style44"/>
      </w:pPr>
      <w:bookmarkStart w:id="126" w:name="Lbl8"/>
      <w:bookmarkEnd w:id="126"/>
      <w:r>
        <w:rPr>
          <w:rStyle w:val="style18"/>
        </w:rPr>
        <w:t>Статья 8.</w:t>
      </w:r>
      <w:r>
        <w:rPr/>
        <w:t xml:space="preserve"> Особенности порядка и организация деятельности избирательной комиссии Смоленской области</w:t>
      </w:r>
    </w:p>
    <w:p>
      <w:pPr>
        <w:pStyle w:val="style39"/>
      </w:pPr>
      <w:bookmarkStart w:id="127" w:name="Lbl81"/>
      <w:bookmarkEnd w:id="127"/>
      <w:r>
        <w:rPr/>
        <w:t>Законом Смоленской области от 30 мая 2007 г. № 38-з в пункт 1 статьи 8 настоящего Закона внесены изменения</w:t>
      </w:r>
    </w:p>
    <w:p>
      <w:pPr>
        <w:pStyle w:val="style39"/>
      </w:pPr>
      <w:r>
        <w:rPr/>
        <w:t>См. текст пункта в предыдущей редакции</w:t>
      </w:r>
    </w:p>
    <w:p>
      <w:pPr>
        <w:pStyle w:val="style22"/>
      </w:pPr>
      <w:r>
        <w:rPr>
          <w:rStyle w:val="style18"/>
        </w:rPr>
        <w:t>1.</w:t>
      </w:r>
      <w:r>
        <w:rPr/>
        <w:t xml:space="preserve"> </w:t>
      </w:r>
      <w:hyperlink w:anchor="Lbl116">
        <w:r>
          <w:rPr>
            <w:rStyle w:val="style17"/>
          </w:rPr>
          <w:t>Избирательная комиссия</w:t>
        </w:r>
      </w:hyperlink>
      <w:r>
        <w:rPr/>
        <w:t xml:space="preserve"> Смоленской области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Смоленской области предыдущего состава. При этом в состав избирательной комиссии Смоленской области должно быть назначено не менее 8 членов избирательной комиссии Смоленской области с правом решающего голоса.</w:t>
      </w:r>
    </w:p>
    <w:p>
      <w:pPr>
        <w:pStyle w:val="style22"/>
      </w:pPr>
      <w:r>
        <w:rPr/>
        <w:t xml:space="preserve">На первом заседании </w:t>
      </w:r>
      <w:hyperlink w:anchor="Lbl116">
        <w:r>
          <w:rPr>
            <w:rStyle w:val="style17"/>
          </w:rPr>
          <w:t>избирательной комиссии</w:t>
        </w:r>
      </w:hyperlink>
      <w:r>
        <w:rPr/>
        <w:t xml:space="preserve"> Смоленской области из числа членов избирательной комиссии Смоленской области с правом решающего голоса тайным голосованием избираются председатель, заместитель председателя и секретарь избирательной комиссии Смоленской области. При этом председатель избирательной комиссии Смоленской области избирается по предложению Центральной избирательной комиссии Российской Федерации.</w:t>
      </w:r>
    </w:p>
    <w:p>
      <w:pPr>
        <w:pStyle w:val="style22"/>
      </w:pPr>
      <w:r>
        <w:rPr/>
        <w:t xml:space="preserve">Если предложенная Центральной избирательной комиссией Российской Федерации кандидатура на должность председателя избирательной комиссии Смоленской области будет отклонена, Центральная избирательная комиссия Российской Федерации обязана в соответствии с Федеральным законом «Об основных гарантиях избирательных прав и права на участие в референдуме граждан Российской Федерации» предложить новую кандидатуру из числа членов </w:t>
      </w:r>
      <w:hyperlink w:anchor="Lbl116">
        <w:r>
          <w:rPr>
            <w:rStyle w:val="style17"/>
          </w:rPr>
          <w:t>избирательной комиссии</w:t>
        </w:r>
      </w:hyperlink>
      <w:r>
        <w:rPr/>
        <w:t xml:space="preserve"> Смоленской области с правом решающего голоса.</w:t>
      </w:r>
    </w:p>
    <w:p>
      <w:pPr>
        <w:pStyle w:val="style22"/>
      </w:pPr>
      <w:bookmarkStart w:id="128" w:name="Lbl814"/>
      <w:bookmarkEnd w:id="128"/>
      <w:r>
        <w:rPr/>
        <w:t>Председатель избирательной комиссии Смоленской области должен иметь высшее профессиональное образование.</w:t>
      </w:r>
    </w:p>
    <w:p>
      <w:pPr>
        <w:pStyle w:val="style39"/>
      </w:pPr>
      <w:bookmarkStart w:id="129" w:name="Lbl82"/>
      <w:bookmarkEnd w:id="129"/>
      <w:r>
        <w:rPr/>
        <w:t>Законом Смоленской области от 28 мая 2008 г. № 61-з в пункт 2 статьи 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Председатель, заместитель председателя и секретарь избирательной комиссии Смоленской области работают в избирательной комиссии Смоленской области на постоянной (штатной) основе. Иные члены избирательной комиссии Смоленской области с правом решающего голоса могут работать в избирательной комиссии Смоленской области на постоянной (штатной) основе по решению избирательной комиссии Смоленской области.</w:t>
      </w:r>
    </w:p>
    <w:p>
      <w:pPr>
        <w:pStyle w:val="style22"/>
      </w:pPr>
      <w:bookmarkStart w:id="130" w:name="Lbl822"/>
      <w:bookmarkEnd w:id="130"/>
      <w:r>
        <w:rPr/>
        <w:t>Председатель, заместитель председателя, секретарь избирательной комиссии Смоленской области, а также иные члены избирательной комиссии Смоленской области с правом решающего голоса, работающие в избирательной комиссии Смоленской области на постоянной (штатной) основе, замещают государственные должности Смоленской области.</w:t>
      </w:r>
    </w:p>
    <w:p>
      <w:pPr>
        <w:pStyle w:val="style39"/>
      </w:pPr>
      <w:bookmarkStart w:id="131" w:name="Lbl83"/>
      <w:bookmarkEnd w:id="131"/>
      <w:r>
        <w:rPr/>
        <w:t xml:space="preserve">Законом Смоленской области от 11 июля 2012 г. № 44-з в пункт 3 статьи 8 настоящего Закона внесены изменения </w:t>
      </w:r>
    </w:p>
    <w:p>
      <w:pPr>
        <w:pStyle w:val="style39"/>
      </w:pPr>
      <w:r>
        <w:rPr/>
        <w:t>См. текст пункта в предыдущей редакции</w:t>
      </w:r>
    </w:p>
    <w:p>
      <w:pPr>
        <w:pStyle w:val="style22"/>
      </w:pPr>
      <w:r>
        <w:rPr>
          <w:rStyle w:val="style18"/>
        </w:rPr>
        <w:t>3.</w:t>
      </w:r>
      <w:r>
        <w:rPr/>
        <w:t xml:space="preserve"> </w:t>
      </w:r>
      <w:hyperlink w:anchor="Lbl116">
        <w:r>
          <w:rPr>
            <w:rStyle w:val="style17"/>
          </w:rPr>
          <w:t>Избирательная комиссия</w:t>
        </w:r>
      </w:hyperlink>
      <w:r>
        <w:rPr/>
        <w:t xml:space="preserve"> Смоленской области осуществляет свою деятельность в соответствии с </w:t>
      </w:r>
      <w:hyperlink w:anchor="Lbl114">
        <w:r>
          <w:rPr>
            <w:rStyle w:val="style17"/>
          </w:rPr>
          <w:t>законом</w:t>
        </w:r>
      </w:hyperlink>
      <w:r>
        <w:rPr/>
        <w:t xml:space="preserve">, Регламентом избирательной комиссии Смоленской области, перспективными и текущими планами работы избирательной комиссии Смоленской области, а также планами мероприятий по подготовке и проведению </w:t>
      </w:r>
      <w:hyperlink w:anchor="Lbl112">
        <w:r>
          <w:rPr>
            <w:rStyle w:val="style17"/>
          </w:rPr>
          <w:t>выборов</w:t>
        </w:r>
      </w:hyperlink>
      <w:r>
        <w:rPr/>
        <w:t xml:space="preserve">, </w:t>
      </w:r>
      <w:hyperlink w:anchor="Lbl1117">
        <w:r>
          <w:rPr>
            <w:rStyle w:val="style17"/>
          </w:rPr>
          <w:t>референдумов</w:t>
        </w:r>
      </w:hyperlink>
      <w:r>
        <w:rPr/>
        <w:t xml:space="preserve">. Перспективные и текущие планы работы избирательной комиссии Смоленской области, а также планы мероприятий по подготовке и проведению выборов, </w:t>
      </w:r>
      <w:hyperlink w:anchor="Lbl1117">
        <w:r>
          <w:rPr>
            <w:rStyle w:val="style17"/>
          </w:rPr>
          <w:t>референдумов</w:t>
        </w:r>
      </w:hyperlink>
      <w:r>
        <w:rPr/>
        <w:t xml:space="preserve"> утверждаются </w:t>
      </w:r>
      <w:hyperlink w:anchor="Lbl116">
        <w:r>
          <w:rPr>
            <w:rStyle w:val="style17"/>
          </w:rPr>
          <w:t>избирательной комиссией</w:t>
        </w:r>
      </w:hyperlink>
      <w:r>
        <w:rPr/>
        <w:t xml:space="preserve"> Смоленской области и доводятся до сведения заинтересованных организаций и должностных лиц.</w:t>
      </w:r>
    </w:p>
    <w:p>
      <w:pPr>
        <w:pStyle w:val="style39"/>
      </w:pPr>
      <w:bookmarkStart w:id="132" w:name="Lbl84"/>
      <w:bookmarkEnd w:id="132"/>
      <w:r>
        <w:rPr/>
        <w:t xml:space="preserve">Законом Смоленской области от 11 июля 2012 г. № 44-з в пункт 4 статьи 8 настоящего Закона внесены изменения </w:t>
      </w:r>
    </w:p>
    <w:p>
      <w:pPr>
        <w:pStyle w:val="style39"/>
      </w:pPr>
      <w:r>
        <w:rPr/>
        <w:t>См. текст пункта в предыдущей редакции</w:t>
      </w:r>
    </w:p>
    <w:p>
      <w:pPr>
        <w:pStyle w:val="style22"/>
      </w:pPr>
      <w:r>
        <w:rPr>
          <w:rStyle w:val="style18"/>
        </w:rPr>
        <w:t>4.</w:t>
      </w:r>
      <w:r>
        <w:rPr/>
        <w:t xml:space="preserve"> Правовое, организационно-методическое, информационно-аналитическое, издательское, материально-техническое, финансовое и иное обеспечение деятельности </w:t>
      </w:r>
      <w:hyperlink w:anchor="Lbl116">
        <w:r>
          <w:rPr>
            <w:rStyle w:val="style17"/>
          </w:rPr>
          <w:t>избирательной комиссии</w:t>
        </w:r>
      </w:hyperlink>
      <w:r>
        <w:rPr/>
        <w:t xml:space="preserve"> Смоленской области осуществляет аппарат избирательной комиссии Смоленской области в соответствии с Регламентом избирательной комиссии Смоленской области.</w:t>
      </w:r>
    </w:p>
    <w:p>
      <w:pPr>
        <w:pStyle w:val="style39"/>
      </w:pPr>
      <w:bookmarkStart w:id="133" w:name="Lbl85"/>
      <w:bookmarkEnd w:id="133"/>
      <w:r>
        <w:rPr/>
        <w:t>Законом Смоленской области от 28 мая 2008 г. № 61-з в пункт 5 статьи 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Структура и штаты аппарата избирательной комиссии Смоленской области устанавливаются избирательной комиссией Смоленской области самостоятельно в пределах средств, выделенных из соответствующих бюджетов на обеспечение ее деятельности. Работники аппарата избирательной комиссии Смоленской области являются государственными гражданскими служащими Смоленской области. На них распространяются права и обязанности, а также гарантии, предусмотренные областным законом от 3 мая 2005 года № 29-з «О государственных должностях Смоленской области и о государственной гражданской службе Смоленской области» (далее — областной закон «О государственных должностях Смоленской области и о государственной гражданской службе Смоленской области»).</w:t>
      </w:r>
    </w:p>
    <w:p>
      <w:pPr>
        <w:pStyle w:val="style22"/>
      </w:pPr>
      <w:bookmarkStart w:id="134" w:name="Lbl86"/>
      <w:bookmarkEnd w:id="134"/>
      <w:r>
        <w:rPr>
          <w:rStyle w:val="style18"/>
        </w:rPr>
        <w:t>6.</w:t>
      </w:r>
      <w:r>
        <w:rPr/>
        <w:t xml:space="preserve"> В аппарат избирательной комиссии Смоленской области в качестве структурного подразделения входит информационный центр избирательной комиссии Смоленской области, в функции которого входят техническое и информационное обеспечение деятельности избирательной комиссии Смоленской области, автоматизация информационных процессов, реализуемых в ходе подготовки и проведения </w:t>
      </w:r>
      <w:hyperlink w:anchor="Lbl112">
        <w:r>
          <w:rPr>
            <w:rStyle w:val="style17"/>
          </w:rPr>
          <w:t>выборов</w:t>
        </w:r>
      </w:hyperlink>
      <w:r>
        <w:rPr/>
        <w:t xml:space="preserve">, </w:t>
      </w:r>
      <w:hyperlink w:anchor="Lbl1117">
        <w:r>
          <w:rPr>
            <w:rStyle w:val="style17"/>
          </w:rPr>
          <w:t>референдумов</w:t>
        </w:r>
      </w:hyperlink>
      <w:r>
        <w:rPr/>
        <w:t xml:space="preserve"> на территории Смоленской области, эксплуатация и развитие части Государственной автоматизированной системы Российской Федерации «Выборы», функционирующей на территории Смоленской области. Работники указанного информационного центра организуют и осуществляют работы по эксплуатации и развитию государственной автоматизированной информационной системы на всей территории Смоленской области,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pPr>
        <w:pStyle w:val="style22"/>
      </w:pPr>
      <w:bookmarkStart w:id="135" w:name="Lbl87"/>
      <w:bookmarkEnd w:id="135"/>
      <w:r>
        <w:rPr>
          <w:rStyle w:val="style18"/>
        </w:rPr>
        <w:t>7.</w:t>
      </w:r>
      <w:r>
        <w:rPr/>
        <w:t xml:space="preserve"> Администрация Смоленской области или уполномоченный ею орган исполнительной власти Смоленской области предоставляет избирательной комиссии Смоленской области на безвозмездной основе необходимые для осуществления ее деятельности помещения, транспортные средства, средства связи, техническое оборудование.</w:t>
      </w:r>
    </w:p>
    <w:p>
      <w:pPr>
        <w:pStyle w:val="style44"/>
      </w:pPr>
      <w:bookmarkStart w:id="136" w:name="Lbl9"/>
      <w:bookmarkEnd w:id="136"/>
      <w:r>
        <w:rPr>
          <w:rStyle w:val="style18"/>
        </w:rPr>
        <w:t>Статья 9.</w:t>
      </w:r>
      <w:r>
        <w:rPr/>
        <w:t xml:space="preserve"> Контрольно-ревизионная служба при избирательной комиссии Смоленской области</w:t>
      </w:r>
    </w:p>
    <w:p>
      <w:pPr>
        <w:pStyle w:val="style22"/>
      </w:pPr>
      <w:bookmarkStart w:id="137" w:name="Lbl91"/>
      <w:bookmarkEnd w:id="137"/>
      <w:r>
        <w:rPr>
          <w:rStyle w:val="style18"/>
        </w:rPr>
        <w:t>1.</w:t>
      </w:r>
      <w:r>
        <w:rPr/>
        <w:t xml:space="preserve"> Для осуществления контроля за целевым расходованием денежных средств, выделенных комиссиям на подготовку и проведение </w:t>
      </w:r>
      <w:hyperlink w:anchor="Lbl112">
        <w:r>
          <w:rPr>
            <w:rStyle w:val="style17"/>
          </w:rPr>
          <w:t>выборов</w:t>
        </w:r>
      </w:hyperlink>
      <w:r>
        <w:rPr/>
        <w:t xml:space="preserve">, </w:t>
      </w:r>
      <w:hyperlink w:anchor="Lbl1117">
        <w:r>
          <w:rPr>
            <w:rStyle w:val="style17"/>
          </w:rPr>
          <w:t>референдума</w:t>
        </w:r>
      </w:hyperlink>
      <w:r>
        <w:rPr/>
        <w:t xml:space="preserve">,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w:t>
      </w:r>
      <w:hyperlink w:anchor="Lbl1117">
        <w:r>
          <w:rPr>
            <w:rStyle w:val="style17"/>
          </w:rPr>
          <w:t>референдума</w:t>
        </w:r>
      </w:hyperlink>
      <w:r>
        <w:rPr/>
        <w:t xml:space="preserve">, для организации проверок достоверности представленных кандидатами в соответствии с пунктом 3 статьи 33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и об их источниках, контроля за возвратом бюджетных средств, выделенных соответствующими </w:t>
      </w:r>
      <w:hyperlink w:anchor="Lbl116">
        <w:r>
          <w:rPr>
            <w:rStyle w:val="style17"/>
          </w:rPr>
          <w:t>избирательными комиссиями</w:t>
        </w:r>
      </w:hyperlink>
      <w:r>
        <w:rPr/>
        <w:t xml:space="preserve"> в избирательные фонды зарегистрированных кандидатов, избирательных объединений, избирательных блоков, при избирательной комиссии Смоленской области создается контрольно-ревизионная служба.</w:t>
      </w:r>
    </w:p>
    <w:p>
      <w:pPr>
        <w:pStyle w:val="style22"/>
      </w:pPr>
      <w:bookmarkStart w:id="138" w:name="Lbl92"/>
      <w:bookmarkEnd w:id="138"/>
      <w:r>
        <w:rPr>
          <w:rStyle w:val="style18"/>
        </w:rPr>
        <w:t>2.</w:t>
      </w:r>
      <w:r>
        <w:rPr/>
        <w:t xml:space="preserve"> Положение о контрольно-ревизионной службе при избирательной комиссии Смоленской области утверждается </w:t>
      </w:r>
      <w:hyperlink w:anchor="Lbl116">
        <w:r>
          <w:rPr>
            <w:rStyle w:val="style17"/>
          </w:rPr>
          <w:t>избирательной комиссией</w:t>
        </w:r>
      </w:hyperlink>
      <w:r>
        <w:rPr/>
        <w:t xml:space="preserve"> Смоленской области.</w:t>
      </w:r>
    </w:p>
    <w:p>
      <w:pPr>
        <w:pStyle w:val="style39"/>
      </w:pPr>
      <w:bookmarkStart w:id="139" w:name="Lbl93"/>
      <w:bookmarkEnd w:id="139"/>
      <w:r>
        <w:rPr/>
        <w:t>Законом Смоленской области от 28 мая 2008 г. № 61-з в пункт 3 статьи 9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Для осуществления деятельности контрольно-ревизионной службы при избирательной комиссии Смоленской области привлекаются руководители и специалисты из государственных и иных органов и учреждений, включая Сберегательный банк Российской Федерации, Главное управление Центрального банка Российской Федерации по Смоленской области. Указанные органы и учреждения по запросу избирательной комиссии Смоленской области не позднее чем через один месяц со дня официального опубликования (публикации) решения о назначении </w:t>
      </w:r>
      <w:hyperlink w:anchor="Lbl112">
        <w:r>
          <w:rPr>
            <w:rStyle w:val="style17"/>
          </w:rPr>
          <w:t>выборов</w:t>
        </w:r>
      </w:hyperlink>
      <w:r>
        <w:rPr/>
        <w:t xml:space="preserve">, официального опубликования решения о назначении </w:t>
      </w:r>
      <w:hyperlink w:anchor="Lbl1117">
        <w:r>
          <w:rPr>
            <w:rStyle w:val="style17"/>
          </w:rPr>
          <w:t>референдума</w:t>
        </w:r>
      </w:hyperlink>
      <w:r>
        <w:rPr/>
        <w:t xml:space="preserve"> обязаны откомандировать специалистов на срок не менее пяти месяцев в распоряжение избирательной комиссии Смоленской области. На срок работы в контрольно-ревизионной службе при </w:t>
      </w:r>
      <w:hyperlink w:anchor="Lbl116">
        <w:r>
          <w:rPr>
            <w:rStyle w:val="style17"/>
          </w:rPr>
          <w:t>избирательной комиссии</w:t>
        </w:r>
      </w:hyperlink>
      <w:r>
        <w:rPr/>
        <w:t xml:space="preserve"> Смоленской области указанные специалисты в соответствии с Федеральным законом «Об основных гарантиях избирательных прав и права на участие в референдуме граждан Российской Федерации»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w:t>
      </w:r>
      <w:hyperlink w:anchor="Lbl1117">
        <w:r>
          <w:rPr>
            <w:rStyle w:val="style17"/>
          </w:rPr>
          <w:t>референдумов</w:t>
        </w:r>
      </w:hyperlink>
      <w:r>
        <w:rPr/>
        <w:t>.</w:t>
      </w:r>
    </w:p>
    <w:p>
      <w:pPr>
        <w:pStyle w:val="style44"/>
      </w:pPr>
      <w:bookmarkStart w:id="140" w:name="Lbl10"/>
      <w:bookmarkEnd w:id="140"/>
      <w:r>
        <w:rPr>
          <w:rStyle w:val="style18"/>
        </w:rPr>
        <w:t>Статья 10.</w:t>
      </w:r>
      <w:r>
        <w:rPr/>
        <w:t xml:space="preserve"> Финансовое обеспечение деятельности избирательной комиссии Смоленской области</w:t>
      </w:r>
    </w:p>
    <w:p>
      <w:pPr>
        <w:pStyle w:val="style39"/>
      </w:pPr>
      <w:bookmarkStart w:id="141" w:name="Lbl101"/>
      <w:bookmarkEnd w:id="141"/>
      <w:r>
        <w:rPr/>
        <w:t xml:space="preserve">Законом Смоленской области от 21 декабря 2012 г. № 118-з в пункт 1 статьи 10 настоящего Закона внесены изменения </w:t>
      </w:r>
    </w:p>
    <w:p>
      <w:pPr>
        <w:pStyle w:val="style39"/>
      </w:pPr>
      <w:r>
        <w:rPr/>
        <w:t>См. текст пункта в предыдущей редакции</w:t>
      </w:r>
    </w:p>
    <w:p>
      <w:pPr>
        <w:pStyle w:val="style22"/>
      </w:pPr>
      <w:r>
        <w:rPr>
          <w:rStyle w:val="style18"/>
        </w:rPr>
        <w:t>1.</w:t>
      </w:r>
      <w:r>
        <w:rPr/>
        <w:t xml:space="preserve"> Финансовое обеспечение деятельности </w:t>
      </w:r>
      <w:hyperlink w:anchor="Lbl116">
        <w:r>
          <w:rPr>
            <w:rStyle w:val="style17"/>
          </w:rPr>
          <w:t>избирательной комиссии</w:t>
        </w:r>
      </w:hyperlink>
      <w:r>
        <w:rPr/>
        <w:t xml:space="preserve"> Смоленской области осуществляется за счет средств, предусмотренных на эти цели областным законом об областном бюджете на очередной финансовый год и плановый период,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и плановый период.</w:t>
      </w:r>
    </w:p>
    <w:p>
      <w:pPr>
        <w:pStyle w:val="style22"/>
      </w:pPr>
      <w:bookmarkStart w:id="142" w:name="Lbl102"/>
      <w:bookmarkEnd w:id="142"/>
      <w:r>
        <w:rPr>
          <w:rStyle w:val="style18"/>
        </w:rPr>
        <w:t>2.</w:t>
      </w:r>
      <w:r>
        <w:rPr/>
        <w:t xml:space="preserve"> Размер и виды денежного содержания работающих на постоянной (штатной) основе членов </w:t>
      </w:r>
      <w:hyperlink w:anchor="Lbl116">
        <w:r>
          <w:rPr>
            <w:rStyle w:val="style17"/>
          </w:rPr>
          <w:t>избирательной комиссии</w:t>
        </w:r>
      </w:hyperlink>
      <w:r>
        <w:rPr/>
        <w:t xml:space="preserve"> Смоленской области определяются областным законом «Об «О государственных должностях Смоленской области и о государственной гражданской службе Смоленской области»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pPr>
        <w:pStyle w:val="style22"/>
      </w:pPr>
      <w:r>
        <w:rPr/>
        <w:t>Размер и виды денежного содержания работников аппарата избирательной комиссии Смоленской области устанавливаются областным законом «Об областных государственных должностях и государственной службе Смоленской области».</w:t>
      </w:r>
    </w:p>
    <w:p>
      <w:pPr>
        <w:pStyle w:val="style22"/>
      </w:pPr>
      <w:bookmarkStart w:id="143" w:name="Lbl1021"/>
      <w:bookmarkEnd w:id="143"/>
      <w:r>
        <w:rPr>
          <w:rStyle w:val="style18"/>
        </w:rPr>
        <w:t>2.1.</w:t>
      </w:r>
      <w:r>
        <w:rPr/>
        <w:t xml:space="preserve"> Члену избирательной комиссии Смоленской области с правом решающего голоса в случаях, предусмотренных федеральным законодательством, может производиться дополнительная оплата труда (вознаграждение) и выплата компенсации. Размер и порядок выплаты компенсации и дополнительной оплаты труда (вознаграждения) членам избирательной комиссии Смоленской области с правом решающего голоса устанавливаются избирательной комиссией Смоленской области с учетом требований федерального законодательства.</w:t>
      </w:r>
    </w:p>
    <w:p>
      <w:pPr>
        <w:pStyle w:val="style39"/>
      </w:pPr>
      <w:bookmarkStart w:id="144" w:name="Lbl103"/>
      <w:bookmarkEnd w:id="144"/>
      <w:r>
        <w:rPr/>
        <w:t xml:space="preserve">Законом Смоленской области от 21 декабря 2012 г. № 118-з в пункт 3 статьи 10 настоящего Закона внесены изменения </w:t>
      </w:r>
    </w:p>
    <w:p>
      <w:pPr>
        <w:pStyle w:val="style39"/>
      </w:pPr>
      <w:r>
        <w:rPr/>
        <w:t>См. текст пункта в предыдущей редакции</w:t>
      </w:r>
    </w:p>
    <w:p>
      <w:pPr>
        <w:pStyle w:val="style22"/>
      </w:pPr>
      <w:r>
        <w:rPr>
          <w:rStyle w:val="style18"/>
        </w:rPr>
        <w:t>3.</w:t>
      </w:r>
      <w:r>
        <w:rPr/>
        <w:t xml:space="preserve"> Финансовое обеспечение деятельности </w:t>
      </w:r>
      <w:hyperlink w:anchor="Lbl116">
        <w:r>
          <w:rPr>
            <w:rStyle w:val="style17"/>
          </w:rPr>
          <w:t>избирательной комиссии</w:t>
        </w:r>
      </w:hyperlink>
      <w:r>
        <w:rPr/>
        <w:t xml:space="preserve"> Смоленской области за счет средств областного бюджета производится в пределах средств, предусмотренных на обеспечение деятельности избирательной комиссии Смоленской области отдельной строкой в областном законе об областном бюджете на очередной финансовый год и плановый период.</w:t>
      </w:r>
    </w:p>
    <w:p>
      <w:pPr>
        <w:pStyle w:val="style39"/>
      </w:pPr>
      <w:bookmarkStart w:id="145" w:name="Lbl104"/>
      <w:bookmarkEnd w:id="145"/>
      <w:r>
        <w:rPr/>
        <w:t>Законом Смоленской области от 28 мая 2008 г. № 61-з пункт 4 статьи 10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Бюджетная смета избирательной комиссии Смоленской области утверждается в соответствии с требованиями бюджетного законодательства Российской Федерации.</w:t>
      </w:r>
    </w:p>
    <w:p>
      <w:pPr>
        <w:pStyle w:val="style39"/>
      </w:pPr>
      <w:bookmarkStart w:id="146" w:name="Lbl105"/>
      <w:bookmarkEnd w:id="146"/>
      <w:r>
        <w:rPr/>
        <w:t xml:space="preserve">Законом Смоленской области от 21 декабря 2012 г. № 118-з в пункт 5 статьи 10 настоящего Закона внесены изменения </w:t>
      </w:r>
    </w:p>
    <w:p>
      <w:pPr>
        <w:pStyle w:val="style39"/>
      </w:pPr>
      <w:r>
        <w:rPr/>
        <w:t>См. текст пункта в предыдущей редакции</w:t>
      </w:r>
    </w:p>
    <w:p>
      <w:pPr>
        <w:pStyle w:val="style22"/>
      </w:pPr>
      <w:r>
        <w:rPr>
          <w:rStyle w:val="style18"/>
        </w:rPr>
        <w:t>5.</w:t>
      </w:r>
      <w:r>
        <w:rPr/>
        <w:t xml:space="preserve"> </w:t>
      </w:r>
      <w:hyperlink w:anchor="Lbl116">
        <w:r>
          <w:rPr>
            <w:rStyle w:val="style17"/>
          </w:rPr>
          <w:t>Избирательная комиссия</w:t>
        </w:r>
      </w:hyperlink>
      <w:r>
        <w:rPr/>
        <w:t xml:space="preserve"> Смоленской области ежегодно представляет отчеты об использовании средств областного бюджета, выделенных на обеспечение ее деятельности, проведение </w:t>
      </w:r>
      <w:hyperlink w:anchor="Lbl112">
        <w:r>
          <w:rPr>
            <w:rStyle w:val="style17"/>
          </w:rPr>
          <w:t>выборов</w:t>
        </w:r>
      </w:hyperlink>
      <w:r>
        <w:rPr/>
        <w:t xml:space="preserve"> и </w:t>
      </w:r>
      <w:hyperlink w:anchor="Lbl1117">
        <w:r>
          <w:rPr>
            <w:rStyle w:val="style17"/>
          </w:rPr>
          <w:t>референдумов</w:t>
        </w:r>
      </w:hyperlink>
      <w:r>
        <w:rPr/>
        <w:t>, в порядке, устанавливаемом законодательством Российской Федерации.</w:t>
      </w:r>
    </w:p>
    <w:p>
      <w:pPr>
        <w:pStyle w:val="style22"/>
      </w:pPr>
      <w:bookmarkStart w:id="147" w:name="Lbl1052"/>
      <w:bookmarkEnd w:id="147"/>
      <w:r>
        <w:rPr/>
        <w:t xml:space="preserve">Форма отчетности об использовании средств областного бюджета, выделенных на обеспечение деятельности избирательной комиссии Смоленской области, проведение выборов Губернатора Смоленской области, в депутатов Смоленской областной Думы и </w:t>
      </w:r>
      <w:hyperlink w:anchor="Lbl1119">
        <w:r>
          <w:rPr>
            <w:rStyle w:val="style17"/>
          </w:rPr>
          <w:t>референдума Смоленской области</w:t>
        </w:r>
      </w:hyperlink>
      <w:r>
        <w:rPr/>
        <w:t>, устанавливается уполномоченным Администрацией Смоленской области органом исполнительной власти Смоленской области.</w:t>
      </w:r>
    </w:p>
    <w:p>
      <w:pPr>
        <w:pStyle w:val="style2"/>
      </w:pPr>
      <w:bookmarkStart w:id="148" w:name="Lbl300"/>
      <w:bookmarkEnd w:id="148"/>
      <w:r>
        <w:rPr/>
        <w:t>Глава III. Компетенция и полномочия избирательных комиссий муниципальных образований. Формирование избирательных комиссий муниципальных образований. Отдельные вопросы порядка и организации деятельности избирательных комиссий муниципальных образований</w:t>
      </w:r>
    </w:p>
    <w:p>
      <w:pPr>
        <w:pStyle w:val="style44"/>
      </w:pPr>
      <w:bookmarkStart w:id="149" w:name="Lbl11"/>
      <w:bookmarkEnd w:id="149"/>
      <w:r>
        <w:rPr>
          <w:rStyle w:val="style18"/>
        </w:rPr>
        <w:t>Статья 11.</w:t>
      </w:r>
      <w:r>
        <w:rPr/>
        <w:t xml:space="preserve"> Компетенция и полномочия избирательных комиссий муниципальных образований</w:t>
      </w:r>
    </w:p>
    <w:p>
      <w:pPr>
        <w:pStyle w:val="style22"/>
      </w:pPr>
      <w:bookmarkStart w:id="150" w:name="Lbl1101"/>
      <w:bookmarkEnd w:id="150"/>
      <w:r>
        <w:rPr>
          <w:rStyle w:val="style18"/>
        </w:rPr>
        <w:t>1.</w:t>
      </w:r>
      <w:r>
        <w:rPr/>
        <w:t xml:space="preserve"> </w:t>
      </w:r>
      <w:hyperlink w:anchor="Lbl119">
        <w:r>
          <w:rPr>
            <w:rStyle w:val="style17"/>
          </w:rPr>
          <w:t>Избирательная комиссия</w:t>
        </w:r>
      </w:hyperlink>
      <w:r>
        <w:rPr/>
        <w:t>, организующая в соответствии с областным законом,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pPr>
        <w:pStyle w:val="style22"/>
      </w:pPr>
      <w:bookmarkStart w:id="151" w:name="Lbl1102"/>
      <w:bookmarkEnd w:id="151"/>
      <w:r>
        <w:rPr>
          <w:rStyle w:val="style18"/>
        </w:rPr>
        <w:t>2.</w:t>
      </w:r>
      <w:r>
        <w:rP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w:t>
      </w:r>
    </w:p>
    <w:p>
      <w:pPr>
        <w:pStyle w:val="style22"/>
      </w:pPr>
      <w:bookmarkStart w:id="152" w:name="Lbl1103"/>
      <w:bookmarkEnd w:id="152"/>
      <w:r>
        <w:rPr>
          <w:rStyle w:val="style18"/>
        </w:rPr>
        <w:t>3.</w:t>
      </w:r>
      <w:r>
        <w:rPr/>
        <w:t xml:space="preserve"> Избирательные комиссии муниципальных образований действуют на постоянной основе.</w:t>
      </w:r>
    </w:p>
    <w:p>
      <w:pPr>
        <w:pStyle w:val="style22"/>
      </w:pPr>
      <w:r>
        <w:rPr/>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pPr>
        <w:pStyle w:val="style39"/>
      </w:pPr>
      <w:bookmarkStart w:id="153" w:name="Lbl1104"/>
      <w:bookmarkEnd w:id="153"/>
      <w:r>
        <w:rPr/>
        <w:t>Законом Смоленской области от 30 апреля 2010 г. № 26-з в пункт 4 статьи 11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Полномочия избирательной комиссии муниципального образования по решению избирательной комиссии Смоленской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w:t>
      </w:r>
    </w:p>
    <w:p>
      <w:pPr>
        <w:pStyle w:val="style22"/>
      </w:pPr>
      <w:bookmarkStart w:id="154" w:name="Lbl1141"/>
      <w:bookmarkEnd w:id="154"/>
      <w:r>
        <w:rP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Смоленской области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областным законом.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pPr>
        <w:pStyle w:val="style22"/>
      </w:pPr>
      <w:r>
        <w:rPr/>
        <w:t>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pPr>
        <w:pStyle w:val="style39"/>
      </w:pPr>
      <w:bookmarkStart w:id="155" w:name="Lbl1105"/>
      <w:bookmarkEnd w:id="155"/>
      <w:r>
        <w:rPr/>
        <w:t>Законом Смоленской области от 30 апреля 2010 г. № 26-з пункт 5 статьи 11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pPr>
        <w:pStyle w:val="style39"/>
      </w:pPr>
      <w:bookmarkStart w:id="156" w:name="Lbl1106"/>
      <w:bookmarkEnd w:id="156"/>
      <w:r>
        <w:rPr/>
        <w:t xml:space="preserve">Законом Смоленской области от 6 октября 2010 г. № 67-з в пункт 6 статьи 11 настоящего Закона внесены изменения </w:t>
      </w:r>
    </w:p>
    <w:p>
      <w:pPr>
        <w:pStyle w:val="style39"/>
      </w:pPr>
      <w:r>
        <w:rPr/>
        <w:t>См. текст пункта в предыдущей редакции</w:t>
      </w:r>
    </w:p>
    <w:p>
      <w:pPr>
        <w:pStyle w:val="style36"/>
      </w:pPr>
      <w:r>
        <w:rPr/>
        <w:t>Положения пункта 6 статьи 11 настоящего Закона (в редакции Закона Смоленской области от 6 октября 2010 г. № 67-з),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Федерального закона от 4 июня 2010 г. №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p>
    <w:p>
      <w:pPr>
        <w:pStyle w:val="style22"/>
      </w:pPr>
      <w:r>
        <w:rPr>
          <w:rStyle w:val="style18"/>
        </w:rPr>
        <w:t>6.</w:t>
      </w:r>
      <w:r>
        <w:rPr/>
        <w:t xml:space="preserve"> Срок полномочий </w:t>
      </w:r>
      <w:hyperlink r:id="rId4">
        <w:r>
          <w:rPr>
            <w:rStyle w:val="style17"/>
          </w:rPr>
          <w:t>избирательной комиссии</w:t>
        </w:r>
      </w:hyperlink>
      <w:r>
        <w:rPr/>
        <w:t xml:space="preserve">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w:t>
      </w:r>
      <w:hyperlink w:anchor="Lbl1117">
        <w:r>
          <w:rPr>
            <w:rStyle w:val="style17"/>
          </w:rPr>
          <w:t>референдума</w:t>
        </w:r>
      </w:hyperlink>
      <w:r>
        <w:rPr/>
        <w:t xml:space="preserve">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w:t>
      </w:r>
      <w:hyperlink w:anchor="Lbl112">
        <w:r>
          <w:rPr>
            <w:rStyle w:val="style17"/>
          </w:rPr>
          <w:t>выборов</w:t>
        </w:r>
      </w:hyperlink>
      <w:r>
        <w:rPr/>
        <w:t xml:space="preserve"> </w:t>
      </w:r>
      <w:hyperlink w:anchor="Lbl113">
        <w:r>
          <w:rPr>
            <w:rStyle w:val="style17"/>
          </w:rPr>
          <w:t>депутатов</w:t>
        </w:r>
      </w:hyperlink>
      <w:r>
        <w:rPr/>
        <w:t xml:space="preserve"> представительного органа муниципального образования.</w:t>
      </w:r>
    </w:p>
    <w:p>
      <w:pPr>
        <w:pStyle w:val="style22"/>
      </w:pPr>
      <w:r>
        <w:rPr/>
        <w:t>Полномочия избирательной комиссии муниципального образования могут быть прекращены досрочно областным законом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областного закона о преобразовании муниципального образования.</w:t>
      </w:r>
    </w:p>
    <w:p>
      <w:pPr>
        <w:pStyle w:val="style22"/>
      </w:pPr>
      <w:bookmarkStart w:id="157" w:name="Lbl1107"/>
      <w:bookmarkEnd w:id="157"/>
      <w:r>
        <w:rPr>
          <w:rStyle w:val="style18"/>
        </w:rPr>
        <w:t>7.</w:t>
      </w:r>
      <w:r>
        <w:rPr/>
        <w:t xml:space="preserve"> </w:t>
      </w:r>
      <w:hyperlink w:anchor="Lbl116">
        <w:r>
          <w:rPr>
            <w:rStyle w:val="style17"/>
          </w:rPr>
          <w:t>Избирательная комиссия</w:t>
        </w:r>
      </w:hyperlink>
      <w:r>
        <w:rPr/>
        <w:t xml:space="preserve"> муниципального образования:</w:t>
      </w:r>
    </w:p>
    <w:p>
      <w:pPr>
        <w:pStyle w:val="style22"/>
      </w:pPr>
      <w:r>
        <w:rPr>
          <w:rStyle w:val="style18"/>
        </w:rPr>
        <w:t>а)</w:t>
      </w:r>
      <w:r>
        <w:rPr/>
        <w:t xml:space="preserve">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pPr>
        <w:pStyle w:val="style22"/>
      </w:pPr>
      <w:r>
        <w:rPr>
          <w:rStyle w:val="style18"/>
        </w:rPr>
        <w:t>б)</w:t>
      </w:r>
      <w:r>
        <w:rPr/>
        <w:t xml:space="preserve"> обеспечивает на территории муниципального образования реализацию мероприятий, связанных с подготовкой и проведением выборов в </w:t>
      </w:r>
      <w:hyperlink w:anchor="Lbl1116">
        <w:r>
          <w:rPr>
            <w:rStyle w:val="style17"/>
          </w:rPr>
          <w:t>органы местного самоуправления</w:t>
        </w:r>
      </w:hyperlink>
      <w:r>
        <w:rPr/>
        <w:t xml:space="preserve">, </w:t>
      </w:r>
      <w:hyperlink w:anchor="Lbl1118">
        <w:r>
          <w:rPr>
            <w:rStyle w:val="style17"/>
          </w:rPr>
          <w:t>местных референдумов</w:t>
        </w:r>
      </w:hyperlink>
      <w:r>
        <w:rPr/>
        <w:t>, изданием необходимой печатной продукции;</w:t>
      </w:r>
    </w:p>
    <w:p>
      <w:pPr>
        <w:pStyle w:val="style22"/>
      </w:pPr>
      <w:bookmarkStart w:id="158" w:name="Lbl1173"/>
      <w:bookmarkEnd w:id="158"/>
      <w:r>
        <w:rPr>
          <w:rStyle w:val="style18"/>
        </w:rPr>
        <w:t>в)</w:t>
      </w:r>
      <w:r>
        <w:rPr/>
        <w:t xml:space="preserve"> осуществляет на территории муниципального образования меры по обеспечению при проведении выборов в </w:t>
      </w:r>
      <w:hyperlink w:anchor="Lbl1116">
        <w:r>
          <w:rPr>
            <w:rStyle w:val="style17"/>
          </w:rPr>
          <w:t>органы местного самоуправления</w:t>
        </w:r>
      </w:hyperlink>
      <w:r>
        <w:rPr/>
        <w:t xml:space="preserve">, </w:t>
      </w:r>
      <w:hyperlink w:anchor="Lbl1118">
        <w:r>
          <w:rPr>
            <w:rStyle w:val="style17"/>
          </w:rPr>
          <w:t>местного референдума</w:t>
        </w:r>
      </w:hyperlink>
      <w:r>
        <w:rPr/>
        <w:t xml:space="preserve">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hyperlink w:anchor="Lbl1117">
        <w:r>
          <w:rPr>
            <w:rStyle w:val="style17"/>
          </w:rPr>
          <w:t>референдума</w:t>
        </w:r>
      </w:hyperlink>
      <w:r>
        <w:rPr/>
        <w:t xml:space="preserve"> и иными группами участников референдума для проведения агитации по вопросам референдума;</w:t>
      </w:r>
    </w:p>
    <w:p>
      <w:pPr>
        <w:pStyle w:val="style22"/>
      </w:pPr>
      <w:r>
        <w:rPr>
          <w:rStyle w:val="style18"/>
        </w:rPr>
        <w:t>г)</w:t>
      </w:r>
      <w:r>
        <w:rPr/>
        <w:t xml:space="preserve"> осуществляет на территории муниципального образования меры по обеспечению при проведении </w:t>
      </w:r>
      <w:hyperlink w:anchor="Lbl112">
        <w:r>
          <w:rPr>
            <w:rStyle w:val="style17"/>
          </w:rPr>
          <w:t>выборов</w:t>
        </w:r>
      </w:hyperlink>
      <w:r>
        <w:rPr/>
        <w:t xml:space="preserve"> в </w:t>
      </w:r>
      <w:hyperlink w:anchor="Lbl1116">
        <w:r>
          <w:rPr>
            <w:rStyle w:val="style17"/>
          </w:rPr>
          <w:t>органы местного самоуправления</w:t>
        </w:r>
      </w:hyperlink>
      <w:r>
        <w:rPr/>
        <w:t xml:space="preserve">, </w:t>
      </w:r>
      <w:hyperlink w:anchor="Lbl1118">
        <w:r>
          <w:rPr>
            <w:rStyle w:val="style17"/>
          </w:rPr>
          <w:t>местного референдума</w:t>
        </w:r>
      </w:hyperlink>
      <w:r>
        <w:rPr/>
        <w:t xml:space="preserve"> соблюдения единого порядка установления итогов голосования, определения результатов выборов, </w:t>
      </w:r>
      <w:hyperlink w:anchor="Lbl1117">
        <w:r>
          <w:rPr>
            <w:rStyle w:val="style17"/>
          </w:rPr>
          <w:t>референдумов</w:t>
        </w:r>
      </w:hyperlink>
      <w:r>
        <w:rPr/>
        <w:t>;</w:t>
      </w:r>
    </w:p>
    <w:p>
      <w:pPr>
        <w:pStyle w:val="style22"/>
      </w:pPr>
      <w:r>
        <w:rPr>
          <w:rStyle w:val="style18"/>
        </w:rPr>
        <w:t>д)</w:t>
      </w:r>
      <w:r>
        <w:rPr/>
        <w:t xml:space="preserve"> осуществляет на территории муниципального образования меры по обеспечению при проведении выборов в </w:t>
      </w:r>
      <w:hyperlink w:anchor="Lbl1116">
        <w:r>
          <w:rPr>
            <w:rStyle w:val="style17"/>
          </w:rPr>
          <w:t>органы местного самоуправления</w:t>
        </w:r>
      </w:hyperlink>
      <w:r>
        <w:rPr/>
        <w:t xml:space="preserve">, </w:t>
      </w:r>
      <w:hyperlink w:anchor="Lbl1118">
        <w:r>
          <w:rPr>
            <w:rStyle w:val="style17"/>
          </w:rPr>
          <w:t>местного референдума</w:t>
        </w:r>
      </w:hyperlink>
      <w:r>
        <w:rPr/>
        <w:t xml:space="preserve"> соблюдения единого порядка опубликования итогов голосования и результатов выборов, </w:t>
      </w:r>
      <w:hyperlink w:anchor="Lbl1117">
        <w:r>
          <w:rPr>
            <w:rStyle w:val="style17"/>
          </w:rPr>
          <w:t>референдумов</w:t>
        </w:r>
      </w:hyperlink>
      <w:r>
        <w:rPr/>
        <w:t>;</w:t>
      </w:r>
    </w:p>
    <w:p>
      <w:pPr>
        <w:pStyle w:val="style22"/>
      </w:pPr>
      <w:r>
        <w:rPr>
          <w:rStyle w:val="style18"/>
        </w:rPr>
        <w:t>е)</w:t>
      </w:r>
      <w:r>
        <w:rPr/>
        <w:t xml:space="preserve"> осуществляет на территории муниципального образования меры по организации финансирования подготовки и проведения выборов в </w:t>
      </w:r>
      <w:hyperlink w:anchor="Lbl1116">
        <w:r>
          <w:rPr>
            <w:rStyle w:val="style17"/>
          </w:rPr>
          <w:t>органы местного самоуправления</w:t>
        </w:r>
      </w:hyperlink>
      <w:r>
        <w:rPr/>
        <w:t>, местных референдумов,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pPr>
        <w:pStyle w:val="style22"/>
      </w:pPr>
      <w:r>
        <w:rPr>
          <w:rStyle w:val="style18"/>
        </w:rPr>
        <w:t>ж)</w:t>
      </w:r>
      <w:r>
        <w:rPr/>
        <w:t xml:space="preserve"> оказывает правовую, методическую, организационно-техническую помощь </w:t>
      </w:r>
      <w:hyperlink w:anchor="Lbl118">
        <w:r>
          <w:rPr>
            <w:rStyle w:val="style17"/>
          </w:rPr>
          <w:t>нижестоящим комиссиям</w:t>
        </w:r>
      </w:hyperlink>
      <w:r>
        <w:rPr/>
        <w:t>;</w:t>
      </w:r>
    </w:p>
    <w:p>
      <w:pPr>
        <w:pStyle w:val="style22"/>
      </w:pPr>
      <w:bookmarkStart w:id="159" w:name="Lbl1178"/>
      <w:bookmarkEnd w:id="159"/>
      <w:r>
        <w:rPr>
          <w:rStyle w:val="style18"/>
        </w:rPr>
        <w:t>з)</w:t>
      </w:r>
      <w:r>
        <w:rPr/>
        <w:t xml:space="preserve"> заслушивает сообщения </w:t>
      </w:r>
      <w:hyperlink w:anchor="Lbl1116">
        <w:r>
          <w:rPr>
            <w:rStyle w:val="style17"/>
          </w:rPr>
          <w:t>органов местного самоуправления</w:t>
        </w:r>
      </w:hyperlink>
      <w:r>
        <w:rPr/>
        <w:t xml:space="preserve"> по вопросам, связанным с подготовкой и проведением выборов в органы местного самоуправления, местного референдума;</w:t>
      </w:r>
    </w:p>
    <w:p>
      <w:pPr>
        <w:pStyle w:val="style22"/>
      </w:pPr>
      <w:bookmarkStart w:id="160" w:name="Lbl1179"/>
      <w:bookmarkEnd w:id="160"/>
      <w:r>
        <w:rPr>
          <w:rStyle w:val="style18"/>
        </w:rPr>
        <w:t>и)</w:t>
      </w:r>
      <w:r>
        <w:rPr/>
        <w:t xml:space="preserve"> выдает удостоверения избранным </w:t>
      </w:r>
      <w:hyperlink w:anchor="Lbl113">
        <w:r>
          <w:rPr>
            <w:rStyle w:val="style17"/>
          </w:rPr>
          <w:t>депутатам</w:t>
        </w:r>
      </w:hyperlink>
      <w:r>
        <w:rPr/>
        <w:t xml:space="preserve"> представительных органов муниципальных образований, </w:t>
      </w:r>
      <w:hyperlink w:anchor="Lbl111">
        <w:r>
          <w:rPr>
            <w:rStyle w:val="style17"/>
          </w:rPr>
          <w:t>выборным должностным лицам</w:t>
        </w:r>
      </w:hyperlink>
      <w:r>
        <w:rPr/>
        <w:t xml:space="preserve"> местного самоуправления;</w:t>
      </w:r>
    </w:p>
    <w:p>
      <w:pPr>
        <w:pStyle w:val="style22"/>
      </w:pPr>
      <w:bookmarkStart w:id="161" w:name="Lbl11710"/>
      <w:bookmarkEnd w:id="161"/>
      <w:r>
        <w:rPr>
          <w:rStyle w:val="style18"/>
        </w:rPr>
        <w:t>к)</w:t>
      </w:r>
      <w:r>
        <w:rPr/>
        <w:t xml:space="preserve">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pPr>
        <w:pStyle w:val="style39"/>
      </w:pPr>
      <w:bookmarkStart w:id="162" w:name="Lbl11711"/>
      <w:bookmarkEnd w:id="162"/>
      <w:r>
        <w:rPr/>
        <w:t>Законом Смоленской области от 30 апреля 2010 г. № 26-з в подпункт «л» пункта 7 статьи 11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подпункта в предыдущей редакции</w:t>
      </w:r>
    </w:p>
    <w:p>
      <w:pPr>
        <w:pStyle w:val="style22"/>
      </w:pPr>
      <w:r>
        <w:rPr>
          <w:rStyle w:val="style18"/>
        </w:rPr>
        <w:t>л)</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областными законами, уставом муниципального образования.</w:t>
      </w:r>
    </w:p>
    <w:p>
      <w:pPr>
        <w:pStyle w:val="style44"/>
      </w:pPr>
      <w:bookmarkStart w:id="163" w:name="Lbl12"/>
      <w:bookmarkEnd w:id="163"/>
      <w:r>
        <w:rPr>
          <w:rStyle w:val="style18"/>
        </w:rPr>
        <w:t>Статья 12.</w:t>
      </w:r>
      <w:r>
        <w:rPr/>
        <w:t xml:space="preserve"> Формирование избирательных комиссий муниципальных образований</w:t>
      </w:r>
    </w:p>
    <w:p>
      <w:pPr>
        <w:pStyle w:val="style22"/>
      </w:pPr>
      <w:bookmarkStart w:id="164" w:name="Lbl121"/>
      <w:bookmarkEnd w:id="164"/>
      <w:r>
        <w:rPr>
          <w:rStyle w:val="style18"/>
        </w:rPr>
        <w:t>1.</w:t>
      </w:r>
      <w:r>
        <w:rPr/>
        <w:t xml:space="preserve"> Формирование </w:t>
      </w:r>
      <w:hyperlink w:anchor="Lbl116">
        <w:r>
          <w:rPr>
            <w:rStyle w:val="style17"/>
          </w:rPr>
          <w:t>избирательной комиссии</w:t>
        </w:r>
      </w:hyperlink>
      <w:r>
        <w:rPr/>
        <w:t xml:space="preserve"> муниципального образования осуществляется представительным органом муниципального образования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22"/>
      </w:pPr>
      <w:r>
        <w:rPr/>
        <w:t>Если представительный орган муниципального образования не назначит состав или часть состава избирательной комиссии муниципального образования в срок, установленный настоящим законом, либо если на соответствующей территории отсутствует представительный орган муниципального образования, состав или часть состава избирательной комиссии муниципального района, городского округа назначается избирательной комиссией Смоленской области, состав или часть состава избирательной комиссии поселения — избирательной комиссией муниципального района с соблюдением требований, установленных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pPr>
      <w:bookmarkStart w:id="165" w:name="Lbl122"/>
      <w:bookmarkEnd w:id="165"/>
      <w:r>
        <w:rPr>
          <w:rStyle w:val="style18"/>
        </w:rPr>
        <w:t>2.</w:t>
      </w:r>
      <w:r>
        <w:rPr/>
        <w:t xml:space="preserve"> Сообщение о формировании нового состава избирательной комиссии муниципального образования должно быть опубликовано представительным органом муниципального образования, а в случае отсутствия представительного органа муниципального района, городского округа — избирательной комиссией Смоленской области, в случае отсутствия представительного органа поселения — избирательной комиссией муниципального района не позднее чем за 55 дней до дня истечения срока полномочий избирательной комиссии муниципального образования.</w:t>
      </w:r>
    </w:p>
    <w:p>
      <w:pPr>
        <w:pStyle w:val="style22"/>
      </w:pPr>
      <w:bookmarkStart w:id="166" w:name="Lbl123"/>
      <w:bookmarkEnd w:id="166"/>
      <w:r>
        <w:rPr>
          <w:rStyle w:val="style18"/>
        </w:rPr>
        <w:t>3.</w:t>
      </w:r>
      <w:r>
        <w:rPr/>
        <w:t xml:space="preserve"> Период, в который представительный орган муниципального образования, а в случае отсутствия представительного органа муниципального района, городского округа — избирательная комиссия Смоленской области, в случае отсутствия представительного органа поселения — избирательная комиссия муниципального района принимают предложения по составу избирательной комиссии муниципального образования, составляет 33 дня со дня опубликования сообщения о формировании нового состава избирательной комиссии муниципального образования.</w:t>
      </w:r>
    </w:p>
    <w:p>
      <w:pPr>
        <w:pStyle w:val="style22"/>
      </w:pPr>
      <w:bookmarkStart w:id="167" w:name="Lbl124"/>
      <w:bookmarkEnd w:id="167"/>
      <w:r>
        <w:rPr>
          <w:rStyle w:val="style18"/>
        </w:rPr>
        <w:t>4.</w:t>
      </w:r>
      <w:r>
        <w:rPr/>
        <w:t xml:space="preserve"> Избирательная комиссия муниципального образования нового состава должна быть сформирована представительным органом муниципального образования не позднее чем за 5 дней до дня истечения срока полномочий избирательной комиссии муниципального образования.</w:t>
      </w:r>
    </w:p>
    <w:p>
      <w:pPr>
        <w:pStyle w:val="style44"/>
      </w:pPr>
      <w:bookmarkStart w:id="168" w:name="Lbl13"/>
      <w:bookmarkEnd w:id="168"/>
      <w:r>
        <w:rPr>
          <w:rStyle w:val="style18"/>
        </w:rPr>
        <w:t>Статья 13.</w:t>
      </w:r>
      <w:r>
        <w:rPr/>
        <w:t xml:space="preserve"> Финансовое обеспечение деятельности избирательных комиссий муниципальных образований, действующих на постоянной основе и являющихся юридическими лицами. Отдельные вопросы порядка и организации деятельности избирательных комиссий муниципальных образований</w:t>
      </w:r>
    </w:p>
    <w:p>
      <w:pPr>
        <w:pStyle w:val="style39"/>
      </w:pPr>
      <w:bookmarkStart w:id="169" w:name="Lbl131"/>
      <w:bookmarkEnd w:id="169"/>
      <w:r>
        <w:rPr/>
        <w:t>Законом Смоленской области от 28 мая 2008 г. № 61-з в пункт 1 статьи 13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w:t>
      </w:r>
      <w:hyperlink w:anchor="Lbl1116">
        <w:r>
          <w:rPr>
            <w:rStyle w:val="style17"/>
          </w:rPr>
          <w:t>органа местного самоуправления</w:t>
        </w:r>
      </w:hyperlink>
      <w:r>
        <w:rPr/>
        <w:t xml:space="preserve"> о местном бюджете на очередной финансовый год (очередной финансовый год и плановый период).</w:t>
      </w:r>
    </w:p>
    <w:p>
      <w:pPr>
        <w:pStyle w:val="style22"/>
      </w:pPr>
      <w:hyperlink w:anchor="Lbl116">
        <w:r>
          <w:rPr>
            <w:rStyle w:val="style17"/>
          </w:rPr>
          <w:t>Избирательная комиссия</w:t>
        </w:r>
      </w:hyperlink>
      <w:r>
        <w:rPr/>
        <w:t xml:space="preserve"> муниципального образования представляет отчеты об использовании средств соответствующих бюджетов, выделенных на обеспечение ее деятельности, проведение выборов и референдумов, в порядке, устанавливаемом законодательством Российской Федерации.</w:t>
      </w:r>
    </w:p>
    <w:p>
      <w:pPr>
        <w:pStyle w:val="style22"/>
      </w:pPr>
      <w:bookmarkStart w:id="170" w:name="Lbl132"/>
      <w:bookmarkEnd w:id="170"/>
      <w:r>
        <w:rPr>
          <w:rStyle w:val="style18"/>
        </w:rPr>
        <w:t>2.</w:t>
      </w:r>
      <w:r>
        <w:rPr/>
        <w:t xml:space="preserve">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Замещение работниками аппаратов избирательных комиссий муниципальных образований, действующих на постоянной основе и являющихся юридическими лицами, должностей муниципальной службы определяется областными законами и иными областными нормативными правовыми актами, уставами муниципальных образований и иными нормативными правовыми актами </w:t>
      </w:r>
      <w:hyperlink w:anchor="Lbl1116">
        <w:r>
          <w:rPr>
            <w:rStyle w:val="style17"/>
          </w:rPr>
          <w:t>органов местного самоуправления</w:t>
        </w:r>
      </w:hyperlink>
      <w:r>
        <w:rPr/>
        <w:t>.</w:t>
      </w:r>
    </w:p>
    <w:p>
      <w:pPr>
        <w:pStyle w:val="style22"/>
      </w:pPr>
      <w:r>
        <w:rPr/>
        <w:t xml:space="preserve">Уровень материального (в том числе размер и виды денежного содержания, иных выплат) и социального обеспечения замещающих должности муниципальной службы работников аппаратов </w:t>
      </w:r>
      <w:hyperlink w:anchor="Lbl116">
        <w:r>
          <w:rPr>
            <w:rStyle w:val="style17"/>
          </w:rPr>
          <w:t>избирательных комиссий</w:t>
        </w:r>
      </w:hyperlink>
      <w:r>
        <w:rPr/>
        <w:t xml:space="preserve"> муниципальных образований устанавливается областными законами и иными областными нормативными правовыми актами, нормативными правовыми актами органов местного самоуправления.</w:t>
      </w:r>
    </w:p>
    <w:p>
      <w:pPr>
        <w:pStyle w:val="style22"/>
      </w:pPr>
      <w:bookmarkStart w:id="171" w:name="Lbl133"/>
      <w:bookmarkEnd w:id="171"/>
      <w:r>
        <w:rPr>
          <w:rStyle w:val="style18"/>
        </w:rPr>
        <w:t>3.</w:t>
      </w:r>
      <w:r>
        <w:rPr/>
        <w:t xml:space="preserve"> Председатель избирательной комиссии муниципального образования избирается тайным голосование на ее первом заседании из числа членов избирательной комиссии муниципального образования с правом решающего голоса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39"/>
      </w:pPr>
      <w:bookmarkStart w:id="172" w:name="Lbl134"/>
      <w:bookmarkEnd w:id="172"/>
      <w:r>
        <w:rPr/>
        <w:t>Законом Смоленской области от 28 мая 2008 г. № 61-з в пункт 4 статьи 13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Председатель или секретарь избирательной комиссии муниципального образования, действующей на постоянной основе и являющейся юридическим лицом, работает в данной комиссии на постоянной (штатной) основе.</w:t>
      </w:r>
    </w:p>
    <w:p>
      <w:pPr>
        <w:pStyle w:val="style22"/>
      </w:pPr>
      <w:r>
        <w:rPr/>
        <w:t>Возможность работы на постоянной (штатной) основе иных членов избирательной комиссии муниципального образования, действующей на постоянной основе и являющейся юридическим лицом, с правом решающего голоса, а также размер и виды денежного содержания членов указанной комиссии с правом решающего голоса, работающих на постоянной (штатной) основе, иных выплат этим членам комиссии определяются областными законами, иными областными нормативными правовыми актами, уставами муниципальных образований, нормативными правовыми актами органов местного самоуправления с учетом требований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173" w:name="Lbl1343"/>
      <w:bookmarkEnd w:id="173"/>
      <w:r>
        <w:rPr/>
        <w:t>Абзац третий утратил силу.</w:t>
      </w:r>
    </w:p>
    <w:p>
      <w:pPr>
        <w:pStyle w:val="style39"/>
      </w:pPr>
      <w:r>
        <w:rPr/>
        <w:t>См. текст абзаца третьего пункта 4 статьи 13</w:t>
      </w:r>
    </w:p>
    <w:p>
      <w:pPr>
        <w:pStyle w:val="style22"/>
      </w:pPr>
      <w:bookmarkStart w:id="174" w:name="Lbl135"/>
      <w:bookmarkEnd w:id="174"/>
      <w:r>
        <w:rPr>
          <w:rStyle w:val="style18"/>
        </w:rPr>
        <w:t>5.</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органы местного самоуправления муниципальных образований Смоленской области предоставляют избирательным комиссиям муниципальных образований на безвозмездной основе необходимые для осуществления их деятельности помещения, транспортные средства, средства связи, техническое оборудование.</w:t>
      </w:r>
    </w:p>
    <w:p>
      <w:pPr>
        <w:pStyle w:val="style2"/>
      </w:pPr>
      <w:bookmarkStart w:id="175" w:name="Lbl400"/>
      <w:bookmarkEnd w:id="175"/>
      <w:r>
        <w:rPr/>
        <w:t>Глава IV. Компетенция и полномочия окружных избирательных комиссий, территориальных и участковых комиссий. Формирование окружных избирательных комиссий, территориальных и участковых комиссий</w:t>
      </w:r>
    </w:p>
    <w:p>
      <w:pPr>
        <w:pStyle w:val="style3"/>
      </w:pPr>
      <w:bookmarkStart w:id="176" w:name="Lbl14"/>
      <w:bookmarkEnd w:id="176"/>
      <w:r>
        <w:rPr>
          <w:rStyle w:val="style18"/>
        </w:rPr>
        <w:t>Статья 14.</w:t>
      </w:r>
      <w:r>
        <w:rPr/>
        <w:t xml:space="preserve"> Компетенция, полномочия и формирование окружных избирательных комиссий»</w:t>
      </w:r>
    </w:p>
    <w:p>
      <w:pPr>
        <w:pStyle w:val="style22"/>
      </w:pPr>
      <w:bookmarkStart w:id="177" w:name="Lbl141"/>
      <w:bookmarkEnd w:id="177"/>
      <w:r>
        <w:rPr>
          <w:rStyle w:val="style18"/>
        </w:rPr>
        <w:t>1.</w:t>
      </w:r>
      <w:r>
        <w:rPr/>
        <w:t xml:space="preserve">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pPr>
        <w:pStyle w:val="style22"/>
      </w:pPr>
      <w:r>
        <w:rPr/>
        <w:t>Окружные избирательные комиссии формируются при проведении выборов депутатов Смоленской областной Думы, депутатов представительных органов муниципальных образований, а в случаях, установленных законом, также при проведении выборов членов иных выборных органов местного самоуправления.</w:t>
      </w:r>
    </w:p>
    <w:p>
      <w:pPr>
        <w:pStyle w:val="style22"/>
      </w:pPr>
      <w:r>
        <w:rPr/>
        <w:t>При проведении выборов в органы местного самоуправления в муниципальном образовании с численностью избирателей, зарегистрированных на территории муниципального образования, менее 5200 человек окружные избирательные комиссии не формируются. В этом случае полномочия окружной избирательной комиссии выполняет избирательная комиссия муниципального образования.</w:t>
      </w:r>
    </w:p>
    <w:p>
      <w:pPr>
        <w:pStyle w:val="style22"/>
      </w:pPr>
      <w:r>
        <w:rPr/>
        <w:t>В соответствии с Федеральным законом «Об основных гарантиях избирательных прав и права на участие в референдуме граждан Российской Федерации»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pPr>
        <w:pStyle w:val="style22"/>
      </w:pPr>
      <w:bookmarkStart w:id="178" w:name="Lbl1411"/>
      <w:bookmarkEnd w:id="178"/>
      <w:r>
        <w:rPr>
          <w:rStyle w:val="style18"/>
        </w:rPr>
        <w:t>1.1.</w:t>
      </w:r>
      <w:r>
        <w:rPr/>
        <w:t xml:space="preserve"> Формирование окружной избирательной комиссии по выборам депутатов Смоленской областной Думы, выборам в органы местного самоуправления осуществляется вышестоящей комиссией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22"/>
      </w:pPr>
      <w:r>
        <w:rPr/>
        <w:t>Отдельные вопросы формирования окружных избирательных комиссий по выборам в в органы государственной власти Смоленской области,» заменить словами «депутатов Смоленской областной Думы, выборам в органы местного самоуправления, включая сроки формирования окружных избирательных комиссий, порядок опубликования Сообщения о формировании окружных избирательных комиссий, а также период, в который вышестоящие комиссии принимают предложения по составу окружных избирательных комиссий, устанавливаются областными законами, определяющими порядок подготовки и проведения выборов депутатов Смоленской областной Думы, депутатов представительных органов муниципальных образований, а также членов иных выборных органов местного самоуправления.</w:t>
      </w:r>
    </w:p>
    <w:p>
      <w:pPr>
        <w:pStyle w:val="style22"/>
      </w:pPr>
      <w:bookmarkStart w:id="179" w:name="Lbl142"/>
      <w:bookmarkEnd w:id="179"/>
      <w:r>
        <w:rPr>
          <w:rStyle w:val="style18"/>
        </w:rPr>
        <w:t>2.</w:t>
      </w:r>
      <w:r>
        <w:rPr/>
        <w:t xml:space="preserve"> Окружная избирательная комиссия по выборам депутатов Смоленской областной Думы формируется в количестве 9 членов с правом решающего голоса.</w:t>
      </w:r>
    </w:p>
    <w:p>
      <w:pPr>
        <w:pStyle w:val="style22"/>
      </w:pPr>
      <w:r>
        <w:rPr/>
        <w:t>Окружная избирательная комиссия по выборам органов местного самоуправления формируется в следующем количестве:</w:t>
      </w:r>
    </w:p>
    <w:p>
      <w:pPr>
        <w:pStyle w:val="style22"/>
      </w:pPr>
      <w:r>
        <w:rPr>
          <w:rStyle w:val="style18"/>
        </w:rPr>
        <w:t>а)</w:t>
      </w:r>
      <w:r>
        <w:rPr/>
        <w:t xml:space="preserve"> в количестве 9 членов с правом решающего голоса при численности избирателей, зарегистрированных на территории соответствующего избирательного округа, свыше 2500 человек на один мандат;</w:t>
      </w:r>
    </w:p>
    <w:p>
      <w:pPr>
        <w:pStyle w:val="style22"/>
      </w:pPr>
      <w:r>
        <w:rPr>
          <w:rStyle w:val="style18"/>
        </w:rPr>
        <w:t>б)</w:t>
      </w:r>
      <w:r>
        <w:rPr/>
        <w:t xml:space="preserve"> в количестве 7 членов с правом решающего голоса при численности избирателей, зарегистрированных на территории соответствующего избирательного округа, от 1400 до 2500 человек включительно на один мандат;</w:t>
      </w:r>
    </w:p>
    <w:p>
      <w:pPr>
        <w:pStyle w:val="style22"/>
      </w:pPr>
      <w:r>
        <w:rPr>
          <w:rStyle w:val="style18"/>
        </w:rPr>
        <w:t>в)</w:t>
      </w:r>
      <w:r>
        <w:rPr/>
        <w:t xml:space="preserve"> в количестве 5 членов с правом решающего голоса при численности избирателей, зарегистрированных на территории соответствующего избирательного округа, до 1400 человек на один мандат.</w:t>
      </w:r>
    </w:p>
    <w:p>
      <w:pPr>
        <w:pStyle w:val="style22"/>
      </w:pPr>
      <w:bookmarkStart w:id="180" w:name="Lbl143"/>
      <w:bookmarkEnd w:id="180"/>
      <w:r>
        <w:rPr>
          <w:rStyle w:val="style18"/>
        </w:rPr>
        <w:t>3.</w:t>
      </w:r>
      <w:r>
        <w:rPr/>
        <w:t xml:space="preserve"> Окружная избирательная комиссия:</w:t>
      </w:r>
    </w:p>
    <w:p>
      <w:pPr>
        <w:pStyle w:val="style22"/>
      </w:pPr>
      <w:r>
        <w:rPr>
          <w:rStyle w:val="style18"/>
        </w:rPr>
        <w:t>а)</w:t>
      </w:r>
      <w:r>
        <w:rPr/>
        <w:t xml:space="preserve"> осуществляет на территории избирательного округа контроль за соблюдением избирательных прав граждан Российской Федерации;</w:t>
      </w:r>
    </w:p>
    <w:p>
      <w:pPr>
        <w:pStyle w:val="style22"/>
      </w:pPr>
      <w:r>
        <w:rPr>
          <w:rStyle w:val="style18"/>
        </w:rPr>
        <w:t>б)</w:t>
      </w:r>
      <w:r>
        <w:rPr/>
        <w:t xml:space="preserve">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pPr>
        <w:pStyle w:val="style22"/>
      </w:pPr>
      <w:r>
        <w:rPr>
          <w:rStyle w:val="style18"/>
        </w:rPr>
        <w:t>в)</w:t>
      </w:r>
      <w:r>
        <w:rPr/>
        <w:t xml:space="preserve"> осуществляет регистрацию кандидатов;</w:t>
      </w:r>
    </w:p>
    <w:p>
      <w:pPr>
        <w:pStyle w:val="style22"/>
      </w:pPr>
      <w:r>
        <w:rPr>
          <w:rStyle w:val="style18"/>
        </w:rPr>
        <w:t>г)</w:t>
      </w:r>
      <w:r>
        <w:rPr/>
        <w:t xml:space="preserve"> утверждает текст бюллетеня в избирательном округе;</w:t>
      </w:r>
    </w:p>
    <w:p>
      <w:pPr>
        <w:pStyle w:val="style22"/>
      </w:pPr>
      <w:r>
        <w:rPr>
          <w:rStyle w:val="style18"/>
        </w:rPr>
        <w:t>д)</w:t>
      </w:r>
      <w:r>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22"/>
      </w:pPr>
      <w:r>
        <w:rPr>
          <w:rStyle w:val="style18"/>
        </w:rPr>
        <w:t>е)</w:t>
      </w:r>
      <w:r>
        <w:rPr/>
        <w:t xml:space="preserve"> распоряжается денежными и материальными средствами, выделенными вышестоящей избирательной комиссией на проведение выборов по избирательному округу;</w:t>
      </w:r>
    </w:p>
    <w:p>
      <w:pPr>
        <w:pStyle w:val="style22"/>
      </w:pPr>
      <w:r>
        <w:rPr>
          <w:rStyle w:val="style18"/>
        </w:rPr>
        <w:t>ж)</w:t>
      </w:r>
      <w:r>
        <w:rPr/>
        <w:t xml:space="preserve"> определяет результаты выборов по избирательному округу и передает соответствующие документы в вышестоящую избирательную комиссию;</w:t>
      </w:r>
    </w:p>
    <w:p>
      <w:pPr>
        <w:pStyle w:val="style22"/>
      </w:pPr>
      <w:r>
        <w:rPr>
          <w:rStyle w:val="style18"/>
        </w:rPr>
        <w:t>з)</w:t>
      </w:r>
      <w:r>
        <w:rPr/>
        <w:t xml:space="preserve"> публикует (обнародует) в соответствующих средствах массовой информации результаты выборов по избирательному округу;</w:t>
      </w:r>
    </w:p>
    <w:p>
      <w:pPr>
        <w:pStyle w:val="style22"/>
      </w:pPr>
      <w:r>
        <w:rPr>
          <w:rStyle w:val="style18"/>
        </w:rPr>
        <w:t>и)</w:t>
      </w:r>
      <w:r>
        <w:rPr/>
        <w:t xml:space="preserve"> оказывает правовую, организационно-техническую помощь нижестоящим комиссиям;</w:t>
      </w:r>
    </w:p>
    <w:p>
      <w:pPr>
        <w:pStyle w:val="style22"/>
      </w:pPr>
      <w:r>
        <w:rPr>
          <w:rStyle w:val="style18"/>
        </w:rPr>
        <w:t>к)</w:t>
      </w:r>
      <w:r>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style22"/>
      </w:pPr>
      <w:r>
        <w:rPr>
          <w:rStyle w:val="style18"/>
        </w:rPr>
        <w:t>л)</w:t>
      </w:r>
      <w:r>
        <w:rPr/>
        <w:t xml:space="preserve"> осуществляет иные полномочия в соответствии с законом.</w:t>
      </w:r>
    </w:p>
    <w:p>
      <w:pPr>
        <w:pStyle w:val="style44"/>
      </w:pPr>
      <w:bookmarkStart w:id="181" w:name="Lbl15"/>
      <w:bookmarkEnd w:id="181"/>
      <w:r>
        <w:rPr>
          <w:rStyle w:val="style18"/>
        </w:rPr>
        <w:t>Статья 15.</w:t>
      </w:r>
      <w:r>
        <w:rPr/>
        <w:t xml:space="preserve"> Исключена</w:t>
      </w:r>
    </w:p>
    <w:p>
      <w:pPr>
        <w:pStyle w:val="style39"/>
      </w:pPr>
      <w:r>
        <w:rPr/>
        <w:t>См. текст статьи 15</w:t>
      </w:r>
    </w:p>
    <w:p>
      <w:pPr>
        <w:pStyle w:val="style44"/>
      </w:pPr>
      <w:bookmarkStart w:id="182" w:name="Lbl16"/>
      <w:bookmarkEnd w:id="182"/>
      <w:r>
        <w:rPr>
          <w:rStyle w:val="style18"/>
        </w:rPr>
        <w:t>Статья 16.</w:t>
      </w:r>
      <w:r>
        <w:rPr/>
        <w:t xml:space="preserve"> Компетенция и полномочия территориальных комиссий</w:t>
      </w:r>
    </w:p>
    <w:p>
      <w:pPr>
        <w:pStyle w:val="style22"/>
      </w:pPr>
      <w:bookmarkStart w:id="183" w:name="Lbl161"/>
      <w:bookmarkEnd w:id="183"/>
      <w:r>
        <w:rPr>
          <w:rStyle w:val="style18"/>
        </w:rPr>
        <w:t>1.</w:t>
      </w:r>
      <w:r>
        <w:rPr/>
        <w:t xml:space="preserve"> </w:t>
      </w:r>
      <w:hyperlink w:anchor="Lbl1110">
        <w:r>
          <w:rPr>
            <w:rStyle w:val="style17"/>
          </w:rPr>
          <w:t>Территориальные комиссии</w:t>
        </w:r>
      </w:hyperlink>
      <w:r>
        <w:rPr/>
        <w:t xml:space="preserve"> организуют подготовку и проведение </w:t>
      </w:r>
      <w:hyperlink w:anchor="Lbl112">
        <w:r>
          <w:rPr>
            <w:rStyle w:val="style17"/>
          </w:rPr>
          <w:t>выборов</w:t>
        </w:r>
      </w:hyperlink>
      <w:r>
        <w:rPr/>
        <w:t xml:space="preserve">, </w:t>
      </w:r>
      <w:hyperlink w:anchor="Lbl1117">
        <w:r>
          <w:rPr>
            <w:rStyle w:val="style17"/>
          </w:rPr>
          <w:t>референдумов</w:t>
        </w:r>
      </w:hyperlink>
      <w:r>
        <w:rPr/>
        <w:t xml:space="preserve"> на территориях административно-территориальных единиц Смоленской области (муниципальных районов, городских округов Смоленской области) в соответствии с компетенцией, установленной </w:t>
      </w:r>
      <w:hyperlink w:anchor="Lbl114">
        <w:r>
          <w:rPr>
            <w:rStyle w:val="style17"/>
          </w:rPr>
          <w:t>законом</w:t>
        </w:r>
      </w:hyperlink>
      <w:r>
        <w:rPr/>
        <w:t>.</w:t>
      </w:r>
    </w:p>
    <w:p>
      <w:pPr>
        <w:pStyle w:val="style22"/>
      </w:pPr>
      <w:r>
        <w:rPr/>
        <w:t xml:space="preserve">В пределах одной административно-территориальной единицы Смоленской области с большим числом </w:t>
      </w:r>
      <w:hyperlink w:anchor="Lbl115">
        <w:r>
          <w:rPr>
            <w:rStyle w:val="style17"/>
          </w:rPr>
          <w:t>избирателей</w:t>
        </w:r>
      </w:hyperlink>
      <w:r>
        <w:rPr/>
        <w:t xml:space="preserve"> может формироваться несколько территориальных комиссий, при этом решение об их формировании принимает избирательная комиссия Смоленской области по согласованию с Центральной избирательной комиссией Российской Федерации.</w:t>
      </w:r>
    </w:p>
    <w:p>
      <w:pPr>
        <w:pStyle w:val="style22"/>
      </w:pPr>
      <w:bookmarkStart w:id="184" w:name="Lbl162"/>
      <w:bookmarkEnd w:id="184"/>
      <w:r>
        <w:rPr>
          <w:rStyle w:val="style18"/>
        </w:rPr>
        <w:t>2.</w:t>
      </w:r>
      <w:r>
        <w:rPr/>
        <w:t xml:space="preserve"> Территориальные комиссии являются коллегиальными органами, действующими на постоянной основе.</w:t>
      </w:r>
    </w:p>
    <w:p>
      <w:pPr>
        <w:pStyle w:val="style22"/>
      </w:pPr>
      <w:r>
        <w:rPr/>
        <w:t>Территориальные комиссии, не являются юридическими лицами.</w:t>
      </w:r>
    </w:p>
    <w:p>
      <w:pPr>
        <w:pStyle w:val="style22"/>
      </w:pPr>
      <w:bookmarkStart w:id="185" w:name="Lbl163"/>
      <w:bookmarkEnd w:id="185"/>
      <w:r>
        <w:rPr>
          <w:rStyle w:val="style18"/>
        </w:rPr>
        <w:t>3.</w:t>
      </w:r>
      <w:r>
        <w:rPr/>
        <w:t xml:space="preserve"> Полномочия территориальной комиссии по решению избирательной комиссии Смоленской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pPr>
        <w:pStyle w:val="style39"/>
      </w:pPr>
      <w:bookmarkStart w:id="186" w:name="Lbl164"/>
      <w:bookmarkEnd w:id="186"/>
      <w:r>
        <w:rPr/>
        <w:t xml:space="preserve">Законом Смоленской области от 6 октября 2010 г. № 67-з в пункт 4 статьи 16 настоящего Закона внесены изменения </w:t>
      </w:r>
    </w:p>
    <w:p>
      <w:pPr>
        <w:pStyle w:val="style39"/>
      </w:pPr>
      <w:r>
        <w:rPr/>
        <w:t>См. текст пункта в предыдущей редакции</w:t>
      </w:r>
    </w:p>
    <w:p>
      <w:pPr>
        <w:pStyle w:val="style36"/>
      </w:pPr>
      <w:r>
        <w:rPr/>
        <w:t>Положения пункта 4 статьи 16 настоящего Закона (в редакции Закона Смоленской области от 6 октября 2010 г. № 67-з),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Федерального закона от 4 июня 2010 г. №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p>
    <w:p>
      <w:pPr>
        <w:pStyle w:val="style22"/>
      </w:pPr>
      <w:r>
        <w:rPr>
          <w:rStyle w:val="style18"/>
        </w:rPr>
        <w:t>4.</w:t>
      </w:r>
      <w:r>
        <w:rPr/>
        <w:t xml:space="preserve">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pPr>
        <w:pStyle w:val="style22"/>
      </w:pPr>
      <w:bookmarkStart w:id="187" w:name="Lbl165"/>
      <w:bookmarkEnd w:id="187"/>
      <w:r>
        <w:rPr>
          <w:rStyle w:val="style18"/>
        </w:rPr>
        <w:t>5.</w:t>
      </w:r>
      <w:r>
        <w:rPr/>
        <w:t xml:space="preserve"> Территориальные комиссии формируются с учетом числа избирателей (участников референдума), зарегистрированных на соответствующей территории, в следующем количестве:</w:t>
      </w:r>
    </w:p>
    <w:p>
      <w:pPr>
        <w:pStyle w:val="style22"/>
      </w:pPr>
      <w:r>
        <w:rPr/>
        <w:t>- до 30 тысяч избирателей (участников референдума) включительно — 7 членов с правом решающего голоса;</w:t>
      </w:r>
    </w:p>
    <w:p>
      <w:pPr>
        <w:pStyle w:val="style22"/>
      </w:pPr>
      <w:r>
        <w:rPr/>
        <w:t>- свыше 30 тысяч избирателей (участников референдума) — 9 членов с правом решающего голоса.</w:t>
      </w:r>
    </w:p>
    <w:p>
      <w:pPr>
        <w:pStyle w:val="style22"/>
      </w:pPr>
      <w:bookmarkStart w:id="188" w:name="Lbl166"/>
      <w:bookmarkEnd w:id="188"/>
      <w:r>
        <w:rPr>
          <w:rStyle w:val="style18"/>
        </w:rPr>
        <w:t>6.</w:t>
      </w:r>
      <w:r>
        <w:rPr/>
        <w:t xml:space="preserve"> Территориальная комиссия:</w:t>
      </w:r>
    </w:p>
    <w:p>
      <w:pPr>
        <w:pStyle w:val="style22"/>
      </w:pPr>
      <w:r>
        <w:rPr>
          <w:rStyle w:val="style18"/>
        </w:rPr>
        <w:t>а)</w:t>
      </w:r>
      <w:r>
        <w:rPr/>
        <w:t xml:space="preserve">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pPr>
        <w:pStyle w:val="style22"/>
      </w:pPr>
      <w:bookmarkStart w:id="189" w:name="Lbl1662"/>
      <w:bookmarkEnd w:id="189"/>
      <w:r>
        <w:rPr>
          <w:rStyle w:val="style18"/>
        </w:rPr>
        <w:t>б)</w:t>
      </w:r>
      <w:r>
        <w:rPr/>
        <w:t xml:space="preserve">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style22"/>
      </w:pPr>
      <w:r>
        <w:rPr>
          <w:rStyle w:val="style18"/>
        </w:rPr>
        <w:t>в)</w:t>
      </w:r>
      <w:r>
        <w:rPr/>
        <w:t xml:space="preserve">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pPr>
        <w:pStyle w:val="style22"/>
      </w:pPr>
      <w:r>
        <w:rPr>
          <w:rStyle w:val="style18"/>
        </w:rPr>
        <w:t>г)</w:t>
      </w:r>
      <w:r>
        <w:rPr/>
        <w:t xml:space="preserve"> осуществляет на соответствующей территории меры по соблюдению единого порядка установления итогов голосования;</w:t>
      </w:r>
    </w:p>
    <w:p>
      <w:pPr>
        <w:pStyle w:val="style22"/>
      </w:pPr>
      <w:r>
        <w:rPr>
          <w:rStyle w:val="style18"/>
        </w:rPr>
        <w:t>д)</w:t>
      </w:r>
      <w:r>
        <w:rPr/>
        <w:t xml:space="preserve"> обеспечивает доставку бюллетеней участковым комиссиям;</w:t>
      </w:r>
    </w:p>
    <w:p>
      <w:pPr>
        <w:pStyle w:val="style22"/>
      </w:pPr>
      <w:bookmarkStart w:id="190" w:name="Lbl1666"/>
      <w:bookmarkEnd w:id="190"/>
      <w:r>
        <w:rPr>
          <w:rStyle w:val="style18"/>
        </w:rPr>
        <w:t>е)</w:t>
      </w:r>
      <w:r>
        <w:rPr/>
        <w:t xml:space="preserve"> утратил силу;</w:t>
      </w:r>
    </w:p>
    <w:p>
      <w:pPr>
        <w:pStyle w:val="style39"/>
      </w:pPr>
      <w:r>
        <w:rPr/>
        <w:t>См. текст подпункта е</w:t>
      </w:r>
    </w:p>
    <w:p>
      <w:pPr>
        <w:pStyle w:val="style39"/>
      </w:pPr>
      <w:bookmarkStart w:id="191" w:name="Lbl1667"/>
      <w:bookmarkEnd w:id="191"/>
      <w:r>
        <w:rPr/>
        <w:t xml:space="preserve">Законом Смоленской области от 11 июля 2012 г. № 44-з в подпункт «ж» пункта 6 статьи 16 настоящего Закона внесены изменения </w:t>
      </w:r>
    </w:p>
    <w:p>
      <w:pPr>
        <w:pStyle w:val="style39"/>
      </w:pPr>
      <w:r>
        <w:rPr/>
        <w:t>См. текст подпункта в предыдущей редакции</w:t>
      </w:r>
    </w:p>
    <w:p>
      <w:pPr>
        <w:pStyle w:val="style22"/>
      </w:pPr>
      <w:r>
        <w:rPr>
          <w:rStyle w:val="style18"/>
        </w:rPr>
        <w:t>ж)</w:t>
      </w:r>
      <w:r>
        <w:rPr/>
        <w:t xml:space="preserve"> распределяет выделенные ей из федерального бюджета, областного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pPr>
        <w:pStyle w:val="style22"/>
      </w:pPr>
      <w:r>
        <w:rPr>
          <w:rStyle w:val="style18"/>
        </w:rPr>
        <w:t>з)</w:t>
      </w:r>
      <w:r>
        <w:rPr/>
        <w:t xml:space="preserve"> оказывает методическую, организационно-техническую помощь нижестоящим комиссиям;</w:t>
      </w:r>
    </w:p>
    <w:p>
      <w:pPr>
        <w:pStyle w:val="style22"/>
      </w:pPr>
      <w:r>
        <w:rPr>
          <w:rStyle w:val="style18"/>
        </w:rPr>
        <w:t>и)</w:t>
      </w:r>
      <w:r>
        <w:rPr/>
        <w:t xml:space="preserve"> заслушивает сообщения органов исполнительной власти Смоленской области и органов местного самоуправления по вопросам, связанным с подготовкой и проведением выборов, референдумов;</w:t>
      </w:r>
    </w:p>
    <w:p>
      <w:pPr>
        <w:pStyle w:val="style22"/>
      </w:pPr>
      <w:r>
        <w:rPr>
          <w:rStyle w:val="style18"/>
        </w:rPr>
        <w:t>к)</w:t>
      </w:r>
      <w:r>
        <w:rPr/>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style22"/>
      </w:pPr>
      <w:r>
        <w:rPr>
          <w:rStyle w:val="style18"/>
        </w:rPr>
        <w:t>л)</w:t>
      </w:r>
      <w:r>
        <w:rPr/>
        <w:t xml:space="preserve"> обеспечивает передачу в архив документов, связанных с подготовкой и проведением выборов, референдумов;</w:t>
      </w:r>
    </w:p>
    <w:p>
      <w:pPr>
        <w:pStyle w:val="style22"/>
      </w:pPr>
      <w:r>
        <w:rPr>
          <w:rStyle w:val="style18"/>
        </w:rPr>
        <w:t>м)</w:t>
      </w:r>
      <w:r>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областными законами.</w:t>
      </w:r>
    </w:p>
    <w:p>
      <w:pPr>
        <w:pStyle w:val="style44"/>
      </w:pPr>
      <w:bookmarkStart w:id="192" w:name="Lbl17"/>
      <w:bookmarkEnd w:id="192"/>
      <w:r>
        <w:rPr>
          <w:rStyle w:val="style18"/>
        </w:rPr>
        <w:t>Статья 17.</w:t>
      </w:r>
      <w:r>
        <w:rPr/>
        <w:t xml:space="preserve"> Формирование территориальных комиссий</w:t>
      </w:r>
    </w:p>
    <w:p>
      <w:pPr>
        <w:pStyle w:val="style22"/>
      </w:pPr>
      <w:bookmarkStart w:id="193" w:name="Lbl171"/>
      <w:bookmarkEnd w:id="193"/>
      <w:r>
        <w:rPr>
          <w:rStyle w:val="style18"/>
        </w:rPr>
        <w:t>1.</w:t>
      </w:r>
      <w:r>
        <w:rPr/>
        <w:t xml:space="preserve"> Формирование территориальной комиссии осуществляется избирательной комиссией Смоленской области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194" w:name="Lbl172"/>
      <w:bookmarkEnd w:id="194"/>
      <w:r>
        <w:rPr>
          <w:rStyle w:val="style18"/>
        </w:rPr>
        <w:t>2.</w:t>
      </w:r>
      <w:r>
        <w:rPr/>
        <w:t xml:space="preserve"> Сообщение о формировании нового состава территориальной комиссии должно быть опубликовано избирательной комиссией Смоленской области не позднее чем за 55 дней до дня истечения срока полномочий соответствующей территориальной комиссии.</w:t>
      </w:r>
    </w:p>
    <w:p>
      <w:pPr>
        <w:pStyle w:val="style22"/>
      </w:pPr>
      <w:bookmarkStart w:id="195" w:name="Lbl173"/>
      <w:bookmarkEnd w:id="195"/>
      <w:r>
        <w:rPr>
          <w:rStyle w:val="style18"/>
        </w:rPr>
        <w:t>3.</w:t>
      </w:r>
      <w:r>
        <w:rPr/>
        <w:t xml:space="preserve"> Период, в который избирательная комиссия Смоленской области принимает предложения по составу территориальной комиссии, составляет 33 дня со дня опубликования сообщения о формировании нового состава территориальной комиссии.</w:t>
      </w:r>
    </w:p>
    <w:p>
      <w:pPr>
        <w:pStyle w:val="style22"/>
      </w:pPr>
      <w:bookmarkStart w:id="196" w:name="Lbl174"/>
      <w:bookmarkEnd w:id="196"/>
      <w:r>
        <w:rPr>
          <w:rStyle w:val="style18"/>
        </w:rPr>
        <w:t>4.</w:t>
      </w:r>
      <w:r>
        <w:rPr/>
        <w:t xml:space="preserve"> Территориальная комиссия нового состава должна быть сформирована избирательной комиссией Смоленской области не позднее чем за 5 дней до дня истечения срока полномочий территориальной комиссии.</w:t>
      </w:r>
    </w:p>
    <w:p>
      <w:pPr>
        <w:pStyle w:val="style44"/>
      </w:pPr>
      <w:bookmarkStart w:id="197" w:name="Lbl18"/>
      <w:bookmarkEnd w:id="197"/>
      <w:r>
        <w:rPr>
          <w:rStyle w:val="style18"/>
        </w:rPr>
        <w:t>Статья 18.</w:t>
      </w:r>
      <w:r>
        <w:rPr/>
        <w:t xml:space="preserve"> Компетенция и полномочия участковых комиссий</w:t>
      </w:r>
    </w:p>
    <w:p>
      <w:pPr>
        <w:pStyle w:val="style39"/>
      </w:pPr>
      <w:bookmarkStart w:id="198" w:name="Lbl181"/>
      <w:bookmarkEnd w:id="198"/>
      <w:r>
        <w:rPr/>
        <w:t>Законом Смоленской области от 21 декабря 2012 г. № 118-з пункт 1 статьи 18 настоящего Закона изложен в новой редакции</w:t>
      </w:r>
    </w:p>
    <w:p>
      <w:pPr>
        <w:pStyle w:val="style39"/>
      </w:pPr>
      <w:r>
        <w:rPr/>
        <w:t>См. текст пункта в предыдущей редакции</w:t>
      </w:r>
    </w:p>
    <w:p>
      <w:pPr>
        <w:pStyle w:val="style22"/>
      </w:pPr>
      <w:r>
        <w:rPr>
          <w:rStyle w:val="style18"/>
        </w:rPr>
        <w:t>1.</w:t>
      </w:r>
      <w:r>
        <w:rPr/>
        <w:t xml:space="preserve">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pPr>
        <w:pStyle w:val="style39"/>
      </w:pPr>
      <w:bookmarkStart w:id="199" w:name="Lbl1811"/>
      <w:bookmarkEnd w:id="199"/>
      <w:r>
        <w:rPr/>
        <w:t>Законом Смоленской области от 21 декабря 2012 г. № 118-з статья 18 настоящего Закона дополнена пунктом 1.1</w:t>
      </w:r>
    </w:p>
    <w:p>
      <w:pPr>
        <w:pStyle w:val="style22"/>
      </w:pPr>
      <w:r>
        <w:rPr>
          <w:rStyle w:val="style18"/>
        </w:rPr>
        <w:t>1.1.</w:t>
      </w:r>
      <w:r>
        <w:rPr/>
        <w:t xml:space="preserve">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пунктом 5.1 статьи 27 Федерального закона «Об основных гарантиях избирательных прав и права на участие в референдуме граждан Российской Федерации» и </w:t>
      </w:r>
      <w:hyperlink w:anchor="Lbl193">
        <w:r>
          <w:rPr>
            <w:rStyle w:val="style17"/>
          </w:rPr>
          <w:t>пунктом 3 статьи 19</w:t>
        </w:r>
      </w:hyperlink>
      <w:r>
        <w:rPr/>
        <w:t xml:space="preserve"> настоящего закона, не позднее чем за 15 дней до дня голосования, а в исключительных случаях — не позднее дня, предшествующего дню голосования.</w:t>
      </w:r>
    </w:p>
    <w:p>
      <w:pPr>
        <w:pStyle w:val="style39"/>
      </w:pPr>
      <w:bookmarkStart w:id="200" w:name="Lbl182"/>
      <w:bookmarkEnd w:id="200"/>
      <w:r>
        <w:rPr/>
        <w:t>Законом Смоленской области от 21 декабря 2012 г. № 118-з пункт 2 статьи 18 настоящего Закона изложен в новой редакции</w:t>
      </w:r>
    </w:p>
    <w:p>
      <w:pPr>
        <w:pStyle w:val="style39"/>
      </w:pPr>
      <w:r>
        <w:rPr/>
        <w:t>См. текст пункта в предыдущей редакции</w:t>
      </w:r>
    </w:p>
    <w:p>
      <w:pPr>
        <w:pStyle w:val="style22"/>
      </w:pPr>
      <w:r>
        <w:rPr>
          <w:rStyle w:val="style18"/>
        </w:rPr>
        <w:t>2.</w:t>
      </w:r>
      <w:r>
        <w:rPr/>
        <w:t xml:space="preserve"> Срок полномочий участковой комиссии, сформированной в соответствии с </w:t>
      </w:r>
      <w:hyperlink w:anchor="Lbl181">
        <w:r>
          <w:rPr>
            <w:rStyle w:val="style17"/>
          </w:rPr>
          <w:t>пунктом 1</w:t>
        </w:r>
      </w:hyperlink>
      <w:r>
        <w:rPr/>
        <w:t xml:space="preserve"> настоящей статьи, составляет пять лет. Срок полномочий участковой комиссии, сформированной в соответствии с </w:t>
      </w:r>
      <w:hyperlink w:anchor="Lbl1811">
        <w:r>
          <w:rPr>
            <w:rStyle w:val="style17"/>
          </w:rPr>
          <w:t>пунктом 1.1</w:t>
        </w:r>
      </w:hyperlink>
      <w:r>
        <w:rPr/>
        <w:t xml:space="preserve"> настоящей статьи, устанавливается сформировавшей ее территориальной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pPr>
        <w:pStyle w:val="style39"/>
      </w:pPr>
      <w:bookmarkStart w:id="201" w:name="Lbl183"/>
      <w:bookmarkEnd w:id="201"/>
      <w:r>
        <w:rPr/>
        <w:t>Законом Смоленской области от 21 декабря 2012 г. № 118-з пункт 3 статьи 18 настоящего Закона изложен в новой редакции</w:t>
      </w:r>
    </w:p>
    <w:p>
      <w:pPr>
        <w:pStyle w:val="style39"/>
      </w:pPr>
      <w:r>
        <w:rPr/>
        <w:t>См. текст пункта в предыдущей редакции</w:t>
      </w:r>
    </w:p>
    <w:p>
      <w:pPr>
        <w:pStyle w:val="style22"/>
      </w:pPr>
      <w:r>
        <w:rPr>
          <w:rStyle w:val="style18"/>
        </w:rPr>
        <w:t>3.</w:t>
      </w:r>
      <w:r>
        <w:rPr/>
        <w:t xml:space="preserve">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pPr>
        <w:pStyle w:val="style22"/>
      </w:pPr>
      <w:bookmarkStart w:id="202" w:name="Lbl1831"/>
      <w:bookmarkEnd w:id="202"/>
      <w:r>
        <w:rPr>
          <w:rStyle w:val="style18"/>
        </w:rPr>
        <w:t>а)</w:t>
      </w:r>
      <w:r>
        <w:rPr/>
        <w:t xml:space="preserve"> до 1001 избирателя — 3 — 9 членов участковой комиссии;</w:t>
      </w:r>
    </w:p>
    <w:p>
      <w:pPr>
        <w:pStyle w:val="style22"/>
      </w:pPr>
      <w:bookmarkStart w:id="203" w:name="Lbl1832"/>
      <w:bookmarkEnd w:id="203"/>
      <w:r>
        <w:rPr>
          <w:rStyle w:val="style18"/>
        </w:rPr>
        <w:t>б)</w:t>
      </w:r>
      <w:r>
        <w:rPr/>
        <w:t xml:space="preserve"> от 1001 до 2001 избирателя — 7 — 12 членов участковой комиссии;</w:t>
      </w:r>
    </w:p>
    <w:p>
      <w:pPr>
        <w:pStyle w:val="style22"/>
      </w:pPr>
      <w:bookmarkStart w:id="204" w:name="Lbl1833"/>
      <w:bookmarkEnd w:id="204"/>
      <w:r>
        <w:rPr>
          <w:rStyle w:val="style18"/>
        </w:rPr>
        <w:t>в)</w:t>
      </w:r>
      <w:r>
        <w:rPr/>
        <w:t xml:space="preserve"> более 2000 избирателей — 7 — 16 членов участковой комиссии.</w:t>
      </w:r>
    </w:p>
    <w:p>
      <w:pPr>
        <w:pStyle w:val="style39"/>
      </w:pPr>
      <w:bookmarkStart w:id="205" w:name="Lbl18301"/>
      <w:bookmarkEnd w:id="205"/>
      <w:r>
        <w:rPr/>
        <w:t>Законом Смоленской области от 21 декабря 2012 г. № 118-з статья 18 настоящего Закона дополнена пунктом 3.1</w:t>
      </w:r>
    </w:p>
    <w:p>
      <w:pPr>
        <w:pStyle w:val="style22"/>
      </w:pPr>
      <w:r>
        <w:rPr>
          <w:rStyle w:val="style18"/>
        </w:rPr>
        <w:t>3.1.</w:t>
      </w:r>
      <w:r>
        <w:rPr/>
        <w:t xml:space="preserve">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Lbl183">
        <w:r>
          <w:rPr>
            <w:rStyle w:val="style17"/>
          </w:rPr>
          <w:t>пунктом 3</w:t>
        </w:r>
      </w:hyperlink>
      <w:r>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style22"/>
      </w:pPr>
      <w:bookmarkStart w:id="206" w:name="Lbl184"/>
      <w:bookmarkEnd w:id="206"/>
      <w:r>
        <w:rPr>
          <w:rStyle w:val="style18"/>
        </w:rPr>
        <w:t>4.</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участковая комиссия:</w:t>
      </w:r>
    </w:p>
    <w:p>
      <w:pPr>
        <w:pStyle w:val="style22"/>
      </w:pPr>
      <w:r>
        <w:rPr>
          <w:rStyle w:val="style18"/>
        </w:rPr>
        <w:t>а)</w:t>
      </w:r>
      <w:r>
        <w:rPr/>
        <w:t xml:space="preserve"> информирует население об адресе и о номере телефона участковой комиссии, времени ее работы, а также о дне, времени и месте голосования;</w:t>
      </w:r>
    </w:p>
    <w:p>
      <w:pPr>
        <w:pStyle w:val="style22"/>
      </w:pPr>
      <w:r>
        <w:rPr>
          <w:rStyle w:val="style18"/>
        </w:rPr>
        <w:t>б)</w:t>
      </w:r>
      <w:r>
        <w:rPr/>
        <w:t xml:space="preserve">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22"/>
      </w:pPr>
      <w:r>
        <w:rPr>
          <w:rStyle w:val="style18"/>
        </w:rPr>
        <w:t>в)</w:t>
      </w:r>
      <w:r>
        <w:rPr/>
        <w:t xml:space="preserve"> обеспечивает подготовку помещений для голосования, ящиков для голосования и другого оборудования;</w:t>
      </w:r>
    </w:p>
    <w:p>
      <w:pPr>
        <w:pStyle w:val="style22"/>
      </w:pPr>
      <w:bookmarkStart w:id="207" w:name="Lbl1844"/>
      <w:bookmarkEnd w:id="207"/>
      <w:r>
        <w:rPr>
          <w:rStyle w:val="style18"/>
        </w:rPr>
        <w:t>г)</w:t>
      </w:r>
      <w:r>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pPr>
        <w:pStyle w:val="style22"/>
      </w:pPr>
      <w:r>
        <w:rPr>
          <w:rStyle w:val="style18"/>
        </w:rPr>
        <w:t>д)</w:t>
      </w:r>
      <w:r>
        <w:rPr/>
        <w:t xml:space="preserve">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pPr>
        <w:pStyle w:val="style22"/>
      </w:pPr>
      <w:r>
        <w:rPr>
          <w:rStyle w:val="style18"/>
        </w:rPr>
        <w:t>е)</w:t>
      </w:r>
      <w:r>
        <w:rPr/>
        <w:t xml:space="preserve"> выдает открепительные удостоверения;</w:t>
      </w:r>
    </w:p>
    <w:p>
      <w:pPr>
        <w:pStyle w:val="style39"/>
      </w:pPr>
      <w:bookmarkStart w:id="208" w:name="Lbl1845"/>
      <w:bookmarkEnd w:id="208"/>
      <w:r>
        <w:rPr/>
        <w:t xml:space="preserve">Законом Смоленской области от 6 октября 2010 г. № 67-з в подпункт «ж» пункта 4 статьи 18 настоящего Закона внесены изменения </w:t>
      </w:r>
    </w:p>
    <w:p>
      <w:pPr>
        <w:pStyle w:val="style39"/>
      </w:pPr>
      <w:r>
        <w:rPr/>
        <w:t>См. текст подпункта в предыдущей редакции</w:t>
      </w:r>
    </w:p>
    <w:p>
      <w:pPr>
        <w:pStyle w:val="style22"/>
      </w:pPr>
      <w:r>
        <w:rPr>
          <w:rStyle w:val="style18"/>
        </w:rPr>
        <w:t>ж)</w:t>
      </w:r>
      <w:r>
        <w:rPr/>
        <w:t xml:space="preserve"> организует на избирательном участке, участке референдума голосование в день голосования, а также организует досрочное голосование на участке местного референдума;</w:t>
      </w:r>
    </w:p>
    <w:p>
      <w:pPr>
        <w:pStyle w:val="style22"/>
      </w:pPr>
      <w:r>
        <w:rPr>
          <w:rStyle w:val="style18"/>
        </w:rPr>
        <w:t>з)</w:t>
      </w:r>
      <w:r>
        <w:rPr/>
        <w:t xml:space="preserve">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соответствующую вышестоящую комиссию;</w:t>
      </w:r>
    </w:p>
    <w:p>
      <w:pPr>
        <w:pStyle w:val="style22"/>
      </w:pPr>
      <w:bookmarkStart w:id="209" w:name="Lbl1849"/>
      <w:bookmarkEnd w:id="209"/>
      <w:r>
        <w:rPr>
          <w:rStyle w:val="style18"/>
        </w:rPr>
        <w:t>и)</w:t>
      </w:r>
      <w:r>
        <w:rPr/>
        <w:t xml:space="preserve">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pPr>
        <w:pStyle w:val="style22"/>
      </w:pPr>
      <w:r>
        <w:rPr>
          <w:rStyle w:val="style18"/>
        </w:rPr>
        <w:t>к)</w:t>
      </w:r>
      <w:r>
        <w:rPr/>
        <w:t xml:space="preserve"> рассматривает в пределах своих полномочий жалобы (заявления) на нарушение Федерального закона «Об основных гарантиях избирательных прав и права на участие в референдуме граждан Российской Федерации», иных законов и принимает по указанным жалобам (заявлениям) мотивированные решения;</w:t>
      </w:r>
    </w:p>
    <w:p>
      <w:pPr>
        <w:pStyle w:val="style22"/>
      </w:pPr>
      <w:bookmarkStart w:id="210" w:name="Lbl18411"/>
      <w:bookmarkEnd w:id="210"/>
      <w:r>
        <w:rPr>
          <w:rStyle w:val="style18"/>
        </w:rPr>
        <w:t>л)</w:t>
      </w:r>
      <w:r>
        <w:rPr/>
        <w:t xml:space="preserve"> утратил силу;</w:t>
      </w:r>
    </w:p>
    <w:p>
      <w:pPr>
        <w:pStyle w:val="style39"/>
      </w:pPr>
      <w:r>
        <w:rPr/>
        <w:t>См. текст подпункта л</w:t>
      </w:r>
    </w:p>
    <w:p>
      <w:pPr>
        <w:pStyle w:val="style22"/>
      </w:pPr>
      <w:r>
        <w:rPr>
          <w:rStyle w:val="style18"/>
        </w:rPr>
        <w:t>м)</w:t>
      </w:r>
      <w:r>
        <w:rPr/>
        <w:t xml:space="preserve"> обеспечивает хранение и передачу в вышестоящие комиссии документов, связанных с подготовкой и проведением выборов, референдума;</w:t>
      </w:r>
    </w:p>
    <w:p>
      <w:pPr>
        <w:pStyle w:val="style22"/>
      </w:pPr>
      <w:r>
        <w:rPr>
          <w:rStyle w:val="style18"/>
        </w:rPr>
        <w:t>н)</w:t>
      </w:r>
      <w:r>
        <w:rPr/>
        <w:t xml:space="preserve"> осуществляет иные полномочия в соответствии с законом.</w:t>
      </w:r>
    </w:p>
    <w:p>
      <w:pPr>
        <w:pStyle w:val="style39"/>
      </w:pPr>
      <w:bookmarkStart w:id="211" w:name="Lbl19"/>
      <w:bookmarkEnd w:id="211"/>
      <w:r>
        <w:rPr/>
        <w:t>Законом Смоленской области от 21 декабря 2012 г. № 118-з статья 19 настоящего Закона изложена в новой редакции</w:t>
      </w:r>
    </w:p>
    <w:p>
      <w:pPr>
        <w:pStyle w:val="style39"/>
      </w:pPr>
      <w:r>
        <w:rPr/>
        <w:t>См. текст статьи в предыдущей редакции</w:t>
      </w:r>
    </w:p>
    <w:p>
      <w:pPr>
        <w:pStyle w:val="style44"/>
      </w:pPr>
      <w:r>
        <w:rPr>
          <w:rStyle w:val="style18"/>
        </w:rPr>
        <w:t>Статья 19.</w:t>
      </w:r>
      <w:r>
        <w:rPr/>
        <w:t xml:space="preserve"> Формирование участковых комиссий</w:t>
      </w:r>
    </w:p>
    <w:p>
      <w:pPr>
        <w:pStyle w:val="style22"/>
      </w:pPr>
      <w:bookmarkStart w:id="212" w:name="Lbl191"/>
      <w:bookmarkEnd w:id="212"/>
      <w:r>
        <w:rPr>
          <w:rStyle w:val="style18"/>
        </w:rPr>
        <w:t>1.</w:t>
      </w:r>
      <w:r>
        <w:rPr/>
        <w:t xml:space="preserve"> Формирование участковой комиссии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213" w:name="Lbl192"/>
      <w:bookmarkEnd w:id="213"/>
      <w:r>
        <w:rPr>
          <w:rStyle w:val="style18"/>
        </w:rPr>
        <w:t>2.</w:t>
      </w:r>
      <w:r>
        <w:rPr/>
        <w:t xml:space="preserve"> Сообщение о формировании нового состава участковой комиссии, формируемой территориальной комиссией в соответствии с пунктом 1 статьи 27 Федерального закона «Об основных гарантиях избирательных прав и права на участие в референдуме граждан Российской Федерации», должно быть опубликовано территориальной комиссией не позднее чем за 55 дней до дня истечения срока полномочий соответствующей участковой комиссии.</w:t>
      </w:r>
    </w:p>
    <w:p>
      <w:pPr>
        <w:pStyle w:val="style22"/>
      </w:pPr>
      <w:r>
        <w:rPr/>
        <w:t>Период, в который территориальная комиссия принимает предложения по составу такой участковой комиссии, составляет 33 дня со дня опубликования сообщения о формировании участковой комиссии.</w:t>
      </w:r>
    </w:p>
    <w:p>
      <w:pPr>
        <w:pStyle w:val="style22"/>
      </w:pPr>
      <w:r>
        <w:rPr/>
        <w:t>Участковая комиссия нового состава должна быть сформирована территориальной комиссией не позднее чем за 5 дней до дня истечения срока полномочий участковой комиссии.</w:t>
      </w:r>
    </w:p>
    <w:p>
      <w:pPr>
        <w:pStyle w:val="style22"/>
      </w:pPr>
      <w:r>
        <w:rPr/>
        <w:t>Участковая комиссия нового состава, сформированная в соответствии с настоящим пунктом,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комиссии предыдущего состава.</w:t>
      </w:r>
    </w:p>
    <w:p>
      <w:pPr>
        <w:pStyle w:val="style22"/>
      </w:pPr>
      <w:bookmarkStart w:id="214" w:name="Lbl193"/>
      <w:bookmarkEnd w:id="214"/>
      <w:r>
        <w:rPr>
          <w:rStyle w:val="style18"/>
        </w:rPr>
        <w:t>3.</w:t>
      </w:r>
      <w:r>
        <w:rPr/>
        <w:t xml:space="preserve"> Кандидатуры, предложенные в состав участковой комиссии в соответствии с пунктом 4 статьи 27 Федерального закона «Об основных гарантиях избирательных прав и права на участие в референдуме граждан Российской Федерации», но не назначенные членами комиссии, зачисляются в резерв составов участковых комиссий, который формируется избирательной комиссией Смоленской области в порядке, установленном Центральной избирательной комиссией Российской Федерации.</w:t>
      </w:r>
    </w:p>
    <w:p>
      <w:pPr>
        <w:pStyle w:val="style2"/>
      </w:pPr>
      <w:bookmarkStart w:id="215" w:name="Lbl500"/>
      <w:bookmarkEnd w:id="215"/>
      <w:r>
        <w:rPr/>
        <w:t>Глава V. Обжалование решений и действий (бездействия) избирательных комиссий, комиссий референдума. Расформирование избирательных комиссий, комиссий референдума</w:t>
      </w:r>
    </w:p>
    <w:p>
      <w:pPr>
        <w:pStyle w:val="style44"/>
      </w:pPr>
      <w:bookmarkStart w:id="216" w:name="Lbl20"/>
      <w:bookmarkEnd w:id="216"/>
      <w:r>
        <w:rPr>
          <w:rStyle w:val="style18"/>
        </w:rPr>
        <w:t>Статья 20.</w:t>
      </w:r>
      <w:r>
        <w:rPr/>
        <w:t xml:space="preserve"> Обжалование решений и действий (бездействия) избирательных комиссий, комиссий референдума</w:t>
      </w:r>
    </w:p>
    <w:p>
      <w:pPr>
        <w:pStyle w:val="style22"/>
      </w:pPr>
      <w:bookmarkStart w:id="217" w:name="Lbl201"/>
      <w:bookmarkEnd w:id="217"/>
      <w:r>
        <w:rPr>
          <w:rStyle w:val="style18"/>
        </w:rPr>
        <w:t>1.</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решения и действия (бездействие) комиссий и их должностных лиц, нарушающие избирательные права граждан и право граждан на участие в </w:t>
      </w:r>
      <w:hyperlink w:anchor="Lbl1117">
        <w:r>
          <w:rPr>
            <w:rStyle w:val="style17"/>
          </w:rPr>
          <w:t>референдуме</w:t>
        </w:r>
      </w:hyperlink>
      <w:r>
        <w:rPr/>
        <w:t>, могут быть обжалованы в суд.</w:t>
      </w:r>
    </w:p>
    <w:p>
      <w:pPr>
        <w:pStyle w:val="style22"/>
      </w:pPr>
      <w:r>
        <w:rPr/>
        <w:t xml:space="preserve">Обжалование решений и действий (бездействия) комиссий и их должностных лиц, нарушающих избирательные права граждан и право граждан на участие в </w:t>
      </w:r>
      <w:hyperlink w:anchor="Lbl1117">
        <w:r>
          <w:rPr>
            <w:rStyle w:val="style17"/>
          </w:rPr>
          <w:t>референдуме</w:t>
        </w:r>
      </w:hyperlink>
      <w:r>
        <w:rPr/>
        <w:t xml:space="preserve">,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иными </w:t>
      </w:r>
      <w:hyperlink w:anchor="Lbl1121">
        <w:r>
          <w:rPr>
            <w:rStyle w:val="style17"/>
          </w:rPr>
          <w:t>федеральными законами</w:t>
        </w:r>
      </w:hyperlink>
      <w:r>
        <w:rPr/>
        <w:t>.</w:t>
      </w:r>
    </w:p>
    <w:p>
      <w:pPr>
        <w:pStyle w:val="style22"/>
      </w:pPr>
      <w:bookmarkStart w:id="218" w:name="Lbl202"/>
      <w:bookmarkEnd w:id="218"/>
      <w:r>
        <w:rPr>
          <w:rStyle w:val="style18"/>
        </w:rPr>
        <w:t>2.</w:t>
      </w:r>
      <w:r>
        <w:rPr/>
        <w:t xml:space="preserve"> Решения и действия (бездействие) комиссий и их должностных лиц, нарушающие избирательные права граждан и право граждан на участие в </w:t>
      </w:r>
      <w:hyperlink w:anchor="Lbl1117">
        <w:r>
          <w:rPr>
            <w:rStyle w:val="style17"/>
          </w:rPr>
          <w:t>референдуме</w:t>
        </w:r>
      </w:hyperlink>
      <w:r>
        <w:rPr/>
        <w:t xml:space="preserve">, могут быть обжалованы в непосредственно </w:t>
      </w:r>
      <w:hyperlink w:anchor="Lbl1112">
        <w:r>
          <w:rPr>
            <w:rStyle w:val="style17"/>
          </w:rPr>
          <w:t>вышестоящую комиссию</w:t>
        </w:r>
      </w:hyperlink>
      <w:r>
        <w:rPr/>
        <w:t xml:space="preserve">, которая обязана, не направляя жалобу в </w:t>
      </w:r>
      <w:hyperlink w:anchor="Lbl1113">
        <w:r>
          <w:rPr>
            <w:rStyle w:val="style17"/>
          </w:rPr>
          <w:t>нижестоящую комиссию</w:t>
        </w:r>
      </w:hyperlink>
      <w:r>
        <w:rPr/>
        <w:t>,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style22"/>
      </w:pPr>
      <w:r>
        <w:rPr>
          <w:rStyle w:val="style18"/>
        </w:rPr>
        <w:t>а)</w:t>
      </w:r>
      <w:r>
        <w:rPr/>
        <w:t xml:space="preserve"> оставить жалобу без удовлетворения;</w:t>
      </w:r>
    </w:p>
    <w:p>
      <w:pPr>
        <w:pStyle w:val="style22"/>
      </w:pPr>
      <w:r>
        <w:rPr>
          <w:rStyle w:val="style18"/>
        </w:rPr>
        <w:t>б)</w:t>
      </w:r>
      <w:r>
        <w:rPr/>
        <w:t xml:space="preserve"> отменить обжалуемое решение полностью или в части (признать незаконным действие (бездействие) и принять решение по существу;</w:t>
      </w:r>
    </w:p>
    <w:p>
      <w:pPr>
        <w:pStyle w:val="style22"/>
      </w:pPr>
      <w:r>
        <w:rPr>
          <w:rStyle w:val="style18"/>
        </w:rPr>
        <w:t>в)</w:t>
      </w:r>
      <w:r>
        <w:rPr/>
        <w:t xml:space="preserve"> отменить обжалуемое решение полностью или в части (признать незаконным действие (бездействие), обязав </w:t>
      </w:r>
      <w:hyperlink w:anchor="Lbl118">
        <w:r>
          <w:rPr>
            <w:rStyle w:val="style17"/>
          </w:rPr>
          <w:t>нижестоящую комиссию</w:t>
        </w:r>
      </w:hyperlink>
      <w:r>
        <w:rPr/>
        <w:t xml:space="preserve"> повторно рассмотреть вопрос и принять решение по существу (совершить определенное действие).</w:t>
      </w:r>
    </w:p>
    <w:p>
      <w:pPr>
        <w:pStyle w:val="style22"/>
      </w:pPr>
      <w:bookmarkStart w:id="219" w:name="Lbl203"/>
      <w:bookmarkEnd w:id="219"/>
      <w:r>
        <w:rPr>
          <w:rStyle w:val="style18"/>
        </w:rPr>
        <w:t>3.</w:t>
      </w:r>
      <w:r>
        <w:rPr/>
        <w:t xml:space="preserve"> Решения или действия (бездействие) </w:t>
      </w:r>
      <w:hyperlink w:anchor="Lbl116">
        <w:r>
          <w:rPr>
            <w:rStyle w:val="style17"/>
          </w:rPr>
          <w:t>избирательной комиссии</w:t>
        </w:r>
      </w:hyperlink>
      <w:r>
        <w:rPr/>
        <w:t xml:space="preserve">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Смоленской области. Решения или действия (бездействие) избирательной комиссии Смоленской области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220" w:name="Lbl204"/>
      <w:bookmarkEnd w:id="220"/>
      <w:r>
        <w:rPr>
          <w:rStyle w:val="style18"/>
        </w:rPr>
        <w:t>4.</w:t>
      </w:r>
      <w:r>
        <w:rPr/>
        <w:t xml:space="preserve"> Предварительное обращение в </w:t>
      </w:r>
      <w:hyperlink w:anchor="Lbl117">
        <w:r>
          <w:rPr>
            <w:rStyle w:val="style17"/>
          </w:rPr>
          <w:t>вышестоящую комиссию</w:t>
        </w:r>
      </w:hyperlink>
      <w:r>
        <w:rPr/>
        <w:t>, избирательную комиссию Смоленской области, Центральную избирательную комиссию Российской Федерации не является обязательным условием для обращения в суд.</w:t>
      </w:r>
    </w:p>
    <w:p>
      <w:pPr>
        <w:pStyle w:val="style22"/>
      </w:pPr>
      <w:bookmarkStart w:id="221" w:name="Lbl205"/>
      <w:bookmarkEnd w:id="221"/>
      <w:r>
        <w:rPr>
          <w:rStyle w:val="style18"/>
        </w:rPr>
        <w:t>5.</w:t>
      </w:r>
      <w:r>
        <w:rPr/>
        <w:t xml:space="preserve">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соответствии с Федеральным законом «Об основных гарантиях избирательных прав и права на участие в референдуме граждан Российской Федерации»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pPr>
        <w:pStyle w:val="style22"/>
      </w:pPr>
      <w:bookmarkStart w:id="222" w:name="Lbl206"/>
      <w:bookmarkEnd w:id="222"/>
      <w:r>
        <w:rPr>
          <w:rStyle w:val="style18"/>
        </w:rPr>
        <w:t>6.</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с жалобами на решения и действия (бездействие), нарушающие избирательные права граждан и право граждан на участие в </w:t>
      </w:r>
      <w:hyperlink w:anchor="Lbl1117">
        <w:r>
          <w:rPr>
            <w:rStyle w:val="style17"/>
          </w:rPr>
          <w:t>референдуме</w:t>
        </w:r>
      </w:hyperlink>
      <w:r>
        <w:rPr/>
        <w:t xml:space="preserve">, могут обратиться </w:t>
      </w:r>
      <w:hyperlink w:anchor="Lbl115">
        <w:r>
          <w:rPr>
            <w:rStyle w:val="style17"/>
          </w:rPr>
          <w:t>избиратели</w:t>
        </w:r>
      </w:hyperlink>
      <w:r>
        <w:rPr/>
        <w:t xml:space="preserve">, </w:t>
      </w:r>
      <w:hyperlink w:anchor="Lbl1120">
        <w:r>
          <w:rPr>
            <w:rStyle w:val="style17"/>
          </w:rPr>
          <w:t>участники референдума</w:t>
        </w:r>
      </w:hyperlink>
      <w:r>
        <w:rPr/>
        <w:t xml:space="preserve">, кандидаты, их доверенные лица, избирательные объединения и их доверенные лица, иные общественные объединения, инициативная группа по проведению </w:t>
      </w:r>
      <w:hyperlink w:anchor="Lbl1117">
        <w:r>
          <w:rPr>
            <w:rStyle w:val="style17"/>
          </w:rPr>
          <w:t>референдума</w:t>
        </w:r>
      </w:hyperlink>
      <w:r>
        <w:rPr/>
        <w:t xml:space="preserve"> и ее уполномоченные представители, наблюдатели, а также комиссии.</w:t>
      </w:r>
    </w:p>
    <w:p>
      <w:pPr>
        <w:pStyle w:val="style22"/>
      </w:pPr>
      <w:bookmarkStart w:id="223" w:name="Lbl207"/>
      <w:bookmarkEnd w:id="223"/>
      <w:r>
        <w:rPr>
          <w:rStyle w:val="style18"/>
        </w:rPr>
        <w:t>7.</w:t>
      </w:r>
      <w:r>
        <w:rPr/>
        <w:t xml:space="preserve">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style44"/>
      </w:pPr>
      <w:bookmarkStart w:id="224" w:name="Lbl21"/>
      <w:bookmarkEnd w:id="224"/>
      <w:r>
        <w:rPr>
          <w:rStyle w:val="style18"/>
        </w:rPr>
        <w:t>Статья 21.</w:t>
      </w:r>
      <w:r>
        <w:rPr/>
        <w:t xml:space="preserve"> Расформирование избирательных комиссий, комиссий референдума</w:t>
      </w:r>
    </w:p>
    <w:p>
      <w:pPr>
        <w:pStyle w:val="style22"/>
      </w:pPr>
      <w:r>
        <w:rPr/>
        <w:t>Расформирование комиссий осуществляется в случаях и порядке, которые установлены Федеральным законом «Об основных гарантиях избирательных прав и права на участие в референдуме граждан Российской Федерации».</w:t>
      </w:r>
    </w:p>
    <w:p>
      <w:pPr>
        <w:pStyle w:val="style2"/>
      </w:pPr>
      <w:bookmarkStart w:id="225" w:name="Lbl600"/>
      <w:bookmarkEnd w:id="225"/>
      <w:r>
        <w:rPr/>
        <w:t>Глава VI. Заключительные положения</w:t>
      </w:r>
    </w:p>
    <w:p>
      <w:pPr>
        <w:pStyle w:val="style44"/>
      </w:pPr>
      <w:bookmarkStart w:id="226" w:name="Lbl22"/>
      <w:bookmarkEnd w:id="226"/>
      <w:r>
        <w:rPr>
          <w:rStyle w:val="style18"/>
        </w:rPr>
        <w:t>Статья 22.</w:t>
      </w:r>
      <w:r>
        <w:rPr/>
        <w:t xml:space="preserve"> Вступление в силу настоящего областного закона</w:t>
      </w:r>
    </w:p>
    <w:p>
      <w:pPr>
        <w:pStyle w:val="style22"/>
      </w:pPr>
      <w:bookmarkStart w:id="227" w:name="Lbl221"/>
      <w:bookmarkEnd w:id="227"/>
      <w:r>
        <w:rPr>
          <w:rStyle w:val="style18"/>
        </w:rPr>
        <w:t>1.</w:t>
      </w:r>
      <w:r>
        <w:rPr/>
        <w:t xml:space="preserve"> Настоящий закон вступает в силу через десять дней после дня его официального опубликования.</w:t>
      </w:r>
    </w:p>
    <w:p>
      <w:pPr>
        <w:pStyle w:val="style22"/>
      </w:pPr>
      <w:bookmarkStart w:id="228" w:name="Lbl222"/>
      <w:bookmarkEnd w:id="228"/>
      <w:r>
        <w:rPr>
          <w:rStyle w:val="style18"/>
        </w:rPr>
        <w:t>2.</w:t>
      </w:r>
      <w:r>
        <w:rPr/>
        <w:t xml:space="preserve"> Со дня вступления в силу настоящего закона признать утратившими силу следующие областные законы:</w:t>
      </w:r>
    </w:p>
    <w:p>
      <w:pPr>
        <w:pStyle w:val="style22"/>
      </w:pPr>
      <w:bookmarkStart w:id="229" w:name="Lbl2221"/>
      <w:bookmarkEnd w:id="229"/>
      <w:r>
        <w:rPr/>
        <w:t>областной закон от 4 июня 1999 года № 37-з «О системе избирательных комиссий, комиссий референдума, комиссий отзыва в Смоленской области» (Вестник Смоленской областной Думы, 1999, № 4, стр. 98);</w:t>
      </w:r>
    </w:p>
    <w:p>
      <w:pPr>
        <w:pStyle w:val="style22"/>
      </w:pPr>
      <w:bookmarkStart w:id="230" w:name="Lbl2222"/>
      <w:bookmarkEnd w:id="230"/>
      <w:r>
        <w:rPr/>
        <w:t>областной закон от 5 ноября 1999 года № 56-з «О внесении изменений и дополнений в областной закон «О системе избирательных комиссий, комиссий референдума, комиссий отзыва в Смоленской области» (Вестник Смоленской областной Думы, 1999, № 8, стр. 152);</w:t>
      </w:r>
    </w:p>
    <w:p>
      <w:pPr>
        <w:pStyle w:val="style22"/>
      </w:pPr>
      <w:bookmarkStart w:id="231" w:name="Lbl2223"/>
      <w:bookmarkEnd w:id="231"/>
      <w:r>
        <w:rPr/>
        <w:t>областной закон от 31 марта 2000 года № 13-з «Об избирательной комиссии Смоленской области» (Вестник Смоленской областной Думы и администрации Смоленской области, 2000, № 3, стр. 9).</w:t>
      </w:r>
    </w:p>
    <w:p>
      <w:pPr>
        <w:pStyle w:val="style22"/>
      </w:pPr>
      <w:bookmarkStart w:id="232" w:name="Lbl223"/>
      <w:bookmarkEnd w:id="232"/>
      <w:r>
        <w:rPr>
          <w:rStyle w:val="style18"/>
        </w:rPr>
        <w:t>3.</w:t>
      </w:r>
      <w:r>
        <w:rPr/>
        <w:t xml:space="preserve"> Предложить Главе Администрации Смоленской области, Администрации Смоленской области, органам местного самоуправления привести свои нормативные правовые акты в соответствие с настоящим законом в течение двух месяцев со дня вступления его в силу.</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3369"/>
        <w:gridCol w:w="1659"/>
      </w:tblGrid>
      <w:tr>
        <w:trPr>
          <w:cantSplit w:val="false"/>
        </w:trPr>
        <w:tc>
          <w:tcPr>
            <w:tcW w:type="dxa" w:w="3369"/>
            <w:tcBorders>
              <w:top w:val="none"/>
              <w:left w:val="none"/>
              <w:bottom w:val="none"/>
              <w:right w:val="none"/>
            </w:tcBorders>
            <w:shd w:fill="auto" w:val="clear"/>
            <w:vAlign w:val="center"/>
          </w:tcPr>
          <w:p>
            <w:pPr>
              <w:pStyle w:val="style38"/>
              <w:spacing w:after="40" w:before="0"/>
              <w:contextualSpacing w:val="false"/>
              <w:jc w:val="left"/>
            </w:pPr>
            <w:r>
              <w:rPr/>
              <w:t>Глава Администрации</w:t>
              <w:br/>
              <w:t>Смоленской области</w:t>
            </w:r>
          </w:p>
        </w:tc>
        <w:tc>
          <w:tcPr>
            <w:tcW w:type="dxa" w:w="1659"/>
            <w:tcBorders>
              <w:top w:val="none"/>
              <w:left w:val="none"/>
              <w:bottom w:val="none"/>
              <w:right w:val="none"/>
            </w:tcBorders>
            <w:shd w:fill="auto" w:val="clear"/>
            <w:vAlign w:val="center"/>
          </w:tcPr>
          <w:p>
            <w:pPr>
              <w:pStyle w:val="style42"/>
              <w:jc w:val="right"/>
            </w:pPr>
            <w:r>
              <w:rPr/>
              <w:t>В.Н. Маслов</w:t>
            </w:r>
          </w:p>
        </w:tc>
      </w:tr>
    </w:tbl>
    <w:p>
      <w:pPr>
        <w:pStyle w:val="style38"/>
      </w:pPr>
      <w:r>
        <w:rPr/>
        <w:t>24 апреля 2003 г.</w:t>
      </w:r>
    </w:p>
    <w:p>
      <w:pPr>
        <w:pStyle w:val="style38"/>
        <w:spacing w:after="40" w:before="0"/>
        <w:contextualSpacing w:val="false"/>
        <w:jc w:val="left"/>
      </w:pPr>
      <w:r>
        <w:rPr/>
        <w:t xml:space="preserve">№ </w:t>
      </w:r>
      <w:r>
        <w:rPr/>
        <w:t>12-з</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54;&#1073; &#1080;&#1079;&#1073;&#1080;&#1088;&#1072;&#1090;&#1077;&#1083;&#1100;&#1085;&#1099;&#1093; &#1082;&#1086;&#1084;&#1080;&#1089;&#1089;&#1080;&#1103;&#1093;, &#1082;&#1086;&#1084;&#1080;&#1089;&#1089;&#1080;&#1103;&#1093; &#1088;&#1077;&#1092;&#1077;&#1088;&#1077;&#1085;&#1076;&#1091;&#1084;&#1072; &#1074; &#1057;&#1084;&#1086;&#1083;&#1077;&#1085;&#1089;&#1082;&#1086;&#1081; &#1086;&#1073;&#1083;&#1072;&#1089;&#1090;&#1080; (&#1086;&#1073;&#1083;&#1072;&#1089;&#1090;&#1085;&#1086;&#1081; &#1079;&#1072;&#1082;&#1086;&#1085; &#1086;&#1090; 24.04.2003 &#8470; 12-&#1079;)" TargetMode="External"/><Relationship Id="rId3" Type="http://schemas.openxmlformats.org/officeDocument/2006/relationships/hyperlink" Target="file:///home/anastasiya/&#1050;&#1072;&#1088;&#1090;&#1080;&#1085;&#1082;&#1080;/&#1053;&#1040;&#1041;&#1051;&#1040;/Gmail/html/&#1053;&#1055;&#1040;:&#1054;&#1073; &#1080;&#1079;&#1073;&#1080;&#1088;&#1072;&#1090;&#1077;&#1083;&#1100;&#1085;&#1099;&#1093; &#1082;&#1086;&#1084;&#1080;&#1089;&#1089;&#1080;&#1103;&#1093;, &#1082;&#1086;&#1084;&#1080;&#1089;&#1089;&#1080;&#1103;&#1093; &#1088;&#1077;&#1092;&#1077;&#1088;&#1077;&#1085;&#1076;&#1091;&#1084;&#1072; &#1074; &#1057;&#1084;&#1086;&#1083;&#1077;&#1085;&#1089;&#1082;&#1086;&#1081; &#1086;&#1073;&#1083;&#1072;&#1089;&#1090;&#1080; (&#1086;&#1073;&#1083;&#1072;&#1089;&#1090;&#1085;&#1086;&#1081; &#1079;&#1072;&#1082;&#1086;&#1085; &#1086;&#1090; 24.04.2003 &#8470; 12-&#1079;)" TargetMode="External"/><Relationship Id="rId4" Type="http://schemas.openxmlformats.org/officeDocument/2006/relationships/hyperlink" Target="file:///home/anastasiya/&#1050;&#1072;&#1088;&#1090;&#1080;&#1085;&#1082;&#1080;/&#1053;&#1040;&#1041;&#1051;&#1040;/Gmail/html/&#1053;&#1055;&#1040;:&#1054;&#1073; &#1080;&#1079;&#1073;&#1080;&#1088;&#1072;&#1090;&#1077;&#1083;&#1100;&#1085;&#1099;&#1093; &#1082;&#1086;&#1084;&#1080;&#1089;&#1089;&#1080;&#1103;&#1093;, &#1082;&#1086;&#1084;&#1080;&#1089;&#1089;&#1080;&#1103;&#1093; &#1088;&#1077;&#1092;&#1077;&#1088;&#1077;&#1085;&#1076;&#1091;&#1084;&#1072; &#1074; &#1057;&#1084;&#1086;&#1083;&#1077;&#1085;&#1089;&#1082;&#1086;&#1081; &#1086;&#1073;&#1083;&#1072;&#1089;&#1090;&#1080; (&#1086;&#1073;&#1083;&#1072;&#1089;&#1090;&#1085;&#1086;&#1081; &#1079;&#1072;&#1082;&#1086;&#1085; &#1086;&#1090; 24.04.2003 &#8470; 12-&#1079;)"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2013-07-08T21:49:28.00Z</dcterms:modified>
  <cp:revision>0</cp:revision>
  <dc:title>Об избирательных комиссиях, комиссиях референдума в Смоленской области (областной закон от 24.04.2003 № 12-з)</dc:title>
</cp:coreProperties>
</file>